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附件3</w:t>
      </w:r>
    </w:p>
    <w:p>
      <w:pPr>
        <w:widowControl/>
        <w:autoSpaceDN w:val="0"/>
        <w:spacing w:line="560" w:lineRule="atLeast"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  <w:u w:val="single"/>
          <w:lang w:val="en-US" w:eastAsia="zh-CN"/>
        </w:rPr>
        <w:t>XXX</w:t>
      </w:r>
      <w:r>
        <w:rPr>
          <w:rFonts w:hint="eastAsia" w:ascii="方正小标宋简体" w:eastAsia="方正小标宋简体"/>
          <w:kern w:val="0"/>
          <w:sz w:val="36"/>
          <w:szCs w:val="36"/>
          <w:u w:val="none"/>
          <w:lang w:val="en-US" w:eastAsia="zh-CN"/>
        </w:rPr>
        <w:t>党支部</w:t>
      </w:r>
      <w:r>
        <w:rPr>
          <w:rFonts w:hint="eastAsia" w:ascii="方正小标宋简体" w:eastAsia="方正小标宋简体"/>
          <w:kern w:val="0"/>
          <w:sz w:val="36"/>
          <w:szCs w:val="36"/>
        </w:rPr>
        <w:t>201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7</w:t>
      </w:r>
      <w:r>
        <w:rPr>
          <w:rFonts w:hint="eastAsia" w:ascii="方正小标宋简体" w:eastAsia="方正小标宋简体"/>
          <w:kern w:val="0"/>
          <w:sz w:val="36"/>
          <w:szCs w:val="36"/>
        </w:rPr>
        <w:t>年度党员评星定格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测评表（公示表）</w:t>
      </w:r>
    </w:p>
    <w:bookmarkEnd w:id="0"/>
    <w:tbl>
      <w:tblPr>
        <w:tblStyle w:val="3"/>
        <w:tblW w:w="130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1"/>
        <w:gridCol w:w="1090"/>
        <w:gridCol w:w="1090"/>
        <w:gridCol w:w="1090"/>
        <w:gridCol w:w="1091"/>
        <w:gridCol w:w="1090"/>
        <w:gridCol w:w="1090"/>
        <w:gridCol w:w="1090"/>
        <w:gridCol w:w="10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坚定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生活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服务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群众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缴纳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党费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业务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技能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求实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创新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履职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尽责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党员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义务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清正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廉洁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团结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协作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综合评定等次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方正小标宋简体" w:eastAsia="方正小标宋简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方正小标宋简体" w:eastAsia="方正小标宋简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方正小标宋简体" w:eastAsia="方正小标宋简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hint="eastAsia" w:ascii="方正小标宋简体" w:eastAsia="方正小标宋简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方正小标宋简体" w:eastAsia="方正小标宋简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黑体" w:eastAsia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</w:tbl>
    <w:p>
      <w:pPr>
        <w:spacing w:line="580" w:lineRule="exact"/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注：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9颗星以上为“优秀”；8星为“合格”；6星-7星为“基本合格”；5星以下（含5星）为“不合格”；“优秀”不能超过支部党员人数的30%。</w:t>
      </w:r>
    </w:p>
    <w:p/>
    <w:sectPr>
      <w:pgSz w:w="16781" w:h="11849" w:orient="landscape"/>
      <w:pgMar w:top="1587" w:right="1417" w:bottom="1361" w:left="1417" w:header="851" w:footer="992" w:gutter="0"/>
      <w:cols w:space="72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053B8"/>
    <w:rsid w:val="4E2053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2018-01-09T07:47:00Z</dcterms:created>
  <dc:creator>YingNa</dc:creator>
  <cp:lastModifiedBy>YingNa</cp:lastModifiedBy>
  <dcterms:modified xsi:type="dcterms:W3CDTF">2018-01-09T07:47:58Z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