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shd w:val="clear" w:color="auto" w:fill="auto"/>
        <w:kinsoku/>
        <w:wordWrap/>
        <w:overflowPunct/>
        <w:topLinePunct w:val="0"/>
        <w:autoSpaceDE/>
        <w:autoSpaceDN/>
        <w:bidi w:val="0"/>
        <w:adjustRightInd w:val="0"/>
        <w:snapToGrid w:val="0"/>
        <w:spacing w:line="560" w:lineRule="exact"/>
        <w:ind w:left="0" w:leftChars="0" w:right="0" w:rightChars="0"/>
        <w:jc w:val="center"/>
        <w:textAlignment w:val="auto"/>
        <w:outlineLvl w:val="9"/>
        <w:rPr>
          <w:rFonts w:hint="default" w:ascii="Times New Roman" w:hAnsi="Times New Roman" w:eastAsia="方正小标宋简体" w:cs="Times New Roman"/>
          <w:b w:val="0"/>
          <w:bCs w:val="0"/>
          <w:color w:val="auto"/>
          <w:sz w:val="44"/>
          <w:szCs w:val="44"/>
          <w:lang w:eastAsia="zh-CN"/>
        </w:rPr>
      </w:pPr>
    </w:p>
    <w:p>
      <w:pPr>
        <w:keepNext w:val="0"/>
        <w:keepLines w:val="0"/>
        <w:pageBreakBefore w:val="0"/>
        <w:widowControl w:val="0"/>
        <w:shd w:val="clear" w:color="auto" w:fill="auto"/>
        <w:kinsoku/>
        <w:wordWrap/>
        <w:overflowPunct/>
        <w:topLinePunct w:val="0"/>
        <w:autoSpaceDE/>
        <w:autoSpaceDN/>
        <w:bidi w:val="0"/>
        <w:adjustRightInd w:val="0"/>
        <w:snapToGrid w:val="0"/>
        <w:spacing w:line="560" w:lineRule="exact"/>
        <w:ind w:left="0" w:leftChars="0" w:right="0" w:rightChars="0"/>
        <w:jc w:val="center"/>
        <w:textAlignment w:val="auto"/>
        <w:outlineLvl w:val="9"/>
        <w:rPr>
          <w:rFonts w:hint="default" w:ascii="Times New Roman" w:hAnsi="Times New Roman" w:eastAsia="方正小标宋简体" w:cs="Times New Roman"/>
          <w:b w:val="0"/>
          <w:bCs w:val="0"/>
          <w:color w:val="auto"/>
          <w:sz w:val="44"/>
          <w:szCs w:val="44"/>
          <w:lang w:val="en-US" w:eastAsia="zh-CN"/>
        </w:rPr>
      </w:pPr>
      <w:r>
        <w:rPr>
          <w:rFonts w:hint="default" w:ascii="Times New Roman" w:hAnsi="Times New Roman" w:eastAsia="方正小标宋简体" w:cs="Times New Roman"/>
          <w:b w:val="0"/>
          <w:bCs w:val="0"/>
          <w:color w:val="auto"/>
          <w:sz w:val="44"/>
          <w:szCs w:val="44"/>
          <w:lang w:eastAsia="zh-CN"/>
        </w:rPr>
        <w:t>关于</w:t>
      </w:r>
      <w:r>
        <w:rPr>
          <w:rFonts w:hint="default" w:ascii="Times New Roman" w:hAnsi="Times New Roman" w:eastAsia="方正小标宋简体" w:cs="Times New Roman"/>
          <w:b w:val="0"/>
          <w:bCs w:val="0"/>
          <w:color w:val="auto"/>
          <w:sz w:val="44"/>
          <w:szCs w:val="44"/>
        </w:rPr>
        <w:t>《</w:t>
      </w:r>
      <w:r>
        <w:rPr>
          <w:rFonts w:hint="eastAsia" w:ascii="Times New Roman" w:hAnsi="Times New Roman" w:eastAsia="方正小标宋简体" w:cs="Times New Roman"/>
          <w:b w:val="0"/>
          <w:bCs w:val="0"/>
          <w:color w:val="auto"/>
          <w:sz w:val="44"/>
          <w:szCs w:val="44"/>
          <w:lang w:val="en-US" w:eastAsia="zh-CN"/>
        </w:rPr>
        <w:t>银川市</w:t>
      </w:r>
      <w:r>
        <w:rPr>
          <w:rFonts w:hint="default" w:ascii="Times New Roman" w:hAnsi="Times New Roman" w:eastAsia="方正小标宋简体" w:cs="Times New Roman"/>
          <w:b w:val="0"/>
          <w:bCs w:val="0"/>
          <w:color w:val="auto"/>
          <w:sz w:val="44"/>
          <w:szCs w:val="44"/>
          <w:lang w:val="en-US" w:eastAsia="zh-CN"/>
        </w:rPr>
        <w:t>电动车管理</w:t>
      </w:r>
      <w:r>
        <w:rPr>
          <w:rFonts w:hint="eastAsia" w:ascii="Times New Roman" w:hAnsi="Times New Roman" w:eastAsia="方正小标宋简体" w:cs="Times New Roman"/>
          <w:b w:val="0"/>
          <w:bCs w:val="0"/>
          <w:color w:val="auto"/>
          <w:sz w:val="44"/>
          <w:szCs w:val="44"/>
          <w:lang w:val="en-US" w:eastAsia="zh-CN"/>
        </w:rPr>
        <w:t>办法</w:t>
      </w:r>
      <w:r>
        <w:rPr>
          <w:rFonts w:hint="default" w:ascii="Times New Roman" w:hAnsi="Times New Roman" w:eastAsia="方正小标宋简体" w:cs="Times New Roman"/>
          <w:b w:val="0"/>
          <w:bCs w:val="0"/>
          <w:color w:val="auto"/>
          <w:sz w:val="44"/>
          <w:szCs w:val="44"/>
          <w:lang w:val="en-US" w:eastAsia="zh-CN"/>
        </w:rPr>
        <w:t>（</w:t>
      </w:r>
      <w:r>
        <w:rPr>
          <w:rFonts w:hint="eastAsia" w:ascii="Times New Roman" w:hAnsi="Times New Roman" w:eastAsia="方正小标宋简体" w:cs="Times New Roman"/>
          <w:b w:val="0"/>
          <w:bCs w:val="0"/>
          <w:color w:val="auto"/>
          <w:sz w:val="44"/>
          <w:szCs w:val="44"/>
          <w:lang w:val="en-US" w:eastAsia="zh-CN"/>
        </w:rPr>
        <w:t>征求意见稿</w:t>
      </w:r>
      <w:r>
        <w:rPr>
          <w:rFonts w:hint="default" w:ascii="Times New Roman" w:hAnsi="Times New Roman" w:eastAsia="方正小标宋简体" w:cs="Times New Roman"/>
          <w:b w:val="0"/>
          <w:bCs w:val="0"/>
          <w:color w:val="auto"/>
          <w:sz w:val="44"/>
          <w:szCs w:val="44"/>
          <w:lang w:val="en-US" w:eastAsia="zh-CN"/>
        </w:rPr>
        <w:t>）</w:t>
      </w:r>
      <w:r>
        <w:rPr>
          <w:rFonts w:hint="default" w:ascii="Times New Roman" w:hAnsi="Times New Roman" w:eastAsia="方正小标宋简体" w:cs="Times New Roman"/>
          <w:b w:val="0"/>
          <w:bCs w:val="0"/>
          <w:color w:val="auto"/>
          <w:sz w:val="44"/>
          <w:szCs w:val="44"/>
        </w:rPr>
        <w:t>》</w:t>
      </w:r>
      <w:r>
        <w:rPr>
          <w:rFonts w:hint="default" w:ascii="Times New Roman" w:hAnsi="Times New Roman" w:eastAsia="方正小标宋简体" w:cs="Times New Roman"/>
          <w:b w:val="0"/>
          <w:bCs w:val="0"/>
          <w:color w:val="auto"/>
          <w:sz w:val="44"/>
          <w:szCs w:val="44"/>
          <w:lang w:val="en-US" w:eastAsia="zh-CN"/>
        </w:rPr>
        <w:t>的</w:t>
      </w:r>
      <w:r>
        <w:rPr>
          <w:rFonts w:hint="eastAsia" w:ascii="Times New Roman" w:hAnsi="Times New Roman" w:eastAsia="方正小标宋简体" w:cs="Times New Roman"/>
          <w:b w:val="0"/>
          <w:bCs w:val="0"/>
          <w:color w:val="auto"/>
          <w:sz w:val="44"/>
          <w:szCs w:val="44"/>
          <w:lang w:val="en-US" w:eastAsia="zh-CN"/>
        </w:rPr>
        <w:t>起草</w:t>
      </w:r>
      <w:r>
        <w:rPr>
          <w:rFonts w:hint="default" w:ascii="Times New Roman" w:hAnsi="Times New Roman" w:eastAsia="方正小标宋简体" w:cs="Times New Roman"/>
          <w:b w:val="0"/>
          <w:bCs w:val="0"/>
          <w:color w:val="auto"/>
          <w:sz w:val="44"/>
          <w:szCs w:val="44"/>
          <w:lang w:val="en-US" w:eastAsia="zh-CN"/>
        </w:rPr>
        <w:t>说明</w:t>
      </w:r>
    </w:p>
    <w:p>
      <w:pPr>
        <w:keepNext w:val="0"/>
        <w:keepLines w:val="0"/>
        <w:pageBreakBefore w:val="0"/>
        <w:widowControl w:val="0"/>
        <w:shd w:val="clear" w:color="auto" w:fill="auto"/>
        <w:tabs>
          <w:tab w:val="center" w:pos="7043"/>
          <w:tab w:val="left" w:pos="13013"/>
        </w:tabs>
        <w:kinsoku/>
        <w:wordWrap/>
        <w:overflowPunct/>
        <w:topLinePunct w:val="0"/>
        <w:autoSpaceDE/>
        <w:autoSpaceDN/>
        <w:bidi w:val="0"/>
        <w:adjustRightInd w:val="0"/>
        <w:snapToGrid w:val="0"/>
        <w:spacing w:line="560" w:lineRule="exact"/>
        <w:ind w:left="0" w:leftChars="0" w:right="0" w:rightChars="0" w:firstLine="0" w:firstLineChars="0"/>
        <w:jc w:val="both"/>
        <w:textAlignment w:val="auto"/>
        <w:outlineLvl w:val="9"/>
        <w:rPr>
          <w:rFonts w:hint="default" w:ascii="Times New Roman" w:hAnsi="Times New Roman" w:eastAsia="仿宋" w:cs="Times New Roman"/>
          <w:b w:val="0"/>
          <w:bCs w:val="0"/>
          <w:color w:val="auto"/>
          <w:sz w:val="32"/>
          <w:szCs w:val="32"/>
          <w:lang w:val="en-US" w:eastAsia="zh-CN"/>
        </w:rPr>
      </w:pPr>
      <w:r>
        <w:rPr>
          <w:rFonts w:hint="default" w:ascii="Times New Roman" w:hAnsi="Times New Roman" w:eastAsia="仿宋" w:cs="Times New Roman"/>
          <w:b w:val="0"/>
          <w:bCs w:val="0"/>
          <w:color w:val="auto"/>
          <w:sz w:val="32"/>
          <w:szCs w:val="32"/>
          <w:lang w:val="en-US" w:eastAsia="zh-CN"/>
        </w:rPr>
        <w:t xml:space="preserve">                    </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0" w:beforeAutospacing="0" w:after="0" w:afterAutospacing="0" w:line="560" w:lineRule="exact"/>
        <w:ind w:left="0" w:leftChars="0" w:right="0" w:rightChars="0" w:firstLine="640" w:firstLineChars="200"/>
        <w:jc w:val="both"/>
        <w:textAlignment w:val="auto"/>
        <w:outlineLvl w:val="9"/>
        <w:rPr>
          <w:rFonts w:hint="eastAsia" w:ascii="仿宋" w:hAnsi="仿宋" w:eastAsia="仿宋" w:cs="仿宋"/>
          <w:b w:val="0"/>
          <w:bCs w:val="0"/>
          <w:color w:val="auto"/>
          <w:kern w:val="2"/>
          <w:sz w:val="32"/>
          <w:szCs w:val="32"/>
          <w:lang w:val="en-US" w:eastAsia="zh-CN" w:bidi="ar-SA"/>
        </w:rPr>
      </w:pPr>
      <w:r>
        <w:rPr>
          <w:rFonts w:hint="eastAsia" w:ascii="仿宋" w:hAnsi="仿宋" w:eastAsia="仿宋" w:cs="仿宋"/>
          <w:b w:val="0"/>
          <w:bCs w:val="0"/>
          <w:color w:val="auto"/>
          <w:kern w:val="2"/>
          <w:sz w:val="32"/>
          <w:szCs w:val="32"/>
          <w:lang w:val="en-US" w:eastAsia="zh-CN" w:bidi="ar-SA"/>
        </w:rPr>
        <w:t>根据银川市人民政府2025年立法工作计划，银川市公安局牵头起草了《银川市电动车管理办法（征求意见稿）》（以下简称《办法（征求意见稿）》），</w:t>
      </w:r>
      <w:r>
        <w:rPr>
          <w:rFonts w:hint="eastAsia" w:ascii="仿宋" w:hAnsi="仿宋" w:eastAsia="仿宋" w:cs="仿宋"/>
          <w:i w:val="0"/>
          <w:iCs w:val="0"/>
          <w:caps w:val="0"/>
          <w:color w:val="auto"/>
          <w:spacing w:val="0"/>
          <w:sz w:val="32"/>
          <w:szCs w:val="32"/>
          <w:shd w:val="clear" w:color="auto" w:fill="FFFFFF"/>
        </w:rPr>
        <w:t>现将</w:t>
      </w:r>
      <w:r>
        <w:rPr>
          <w:rFonts w:hint="eastAsia" w:ascii="仿宋" w:hAnsi="仿宋" w:eastAsia="仿宋" w:cs="仿宋"/>
          <w:i w:val="0"/>
          <w:iCs w:val="0"/>
          <w:caps w:val="0"/>
          <w:color w:val="auto"/>
          <w:spacing w:val="0"/>
          <w:sz w:val="32"/>
          <w:szCs w:val="32"/>
          <w:shd w:val="clear" w:color="auto" w:fill="FFFFFF"/>
          <w:lang w:eastAsia="zh-CN"/>
        </w:rPr>
        <w:t>有关</w:t>
      </w:r>
      <w:r>
        <w:rPr>
          <w:rFonts w:hint="eastAsia" w:ascii="仿宋" w:hAnsi="仿宋" w:eastAsia="仿宋" w:cs="仿宋"/>
          <w:i w:val="0"/>
          <w:iCs w:val="0"/>
          <w:caps w:val="0"/>
          <w:color w:val="auto"/>
          <w:spacing w:val="0"/>
          <w:sz w:val="32"/>
          <w:szCs w:val="32"/>
          <w:shd w:val="clear" w:color="auto" w:fill="FFFFFF"/>
        </w:rPr>
        <w:t>情况</w:t>
      </w:r>
      <w:r>
        <w:rPr>
          <w:rFonts w:hint="eastAsia" w:ascii="仿宋" w:hAnsi="仿宋" w:eastAsia="仿宋" w:cs="仿宋"/>
          <w:i w:val="0"/>
          <w:iCs w:val="0"/>
          <w:caps w:val="0"/>
          <w:color w:val="auto"/>
          <w:spacing w:val="0"/>
          <w:sz w:val="32"/>
          <w:szCs w:val="32"/>
          <w:shd w:val="clear" w:color="auto" w:fill="FFFFFF"/>
          <w:lang w:eastAsia="zh-CN"/>
        </w:rPr>
        <w:t>说明</w:t>
      </w:r>
      <w:r>
        <w:rPr>
          <w:rFonts w:hint="eastAsia" w:ascii="仿宋" w:hAnsi="仿宋" w:eastAsia="仿宋" w:cs="仿宋"/>
          <w:i w:val="0"/>
          <w:iCs w:val="0"/>
          <w:caps w:val="0"/>
          <w:color w:val="auto"/>
          <w:spacing w:val="0"/>
          <w:sz w:val="32"/>
          <w:szCs w:val="32"/>
          <w:shd w:val="clear" w:color="auto" w:fill="FFFFFF"/>
        </w:rPr>
        <w:t>如下</w:t>
      </w:r>
      <w:r>
        <w:rPr>
          <w:rFonts w:hint="eastAsia" w:ascii="仿宋" w:hAnsi="仿宋" w:eastAsia="仿宋" w:cs="仿宋"/>
          <w:b w:val="0"/>
          <w:bCs w:val="0"/>
          <w:color w:val="auto"/>
          <w:kern w:val="2"/>
          <w:sz w:val="32"/>
          <w:szCs w:val="32"/>
          <w:lang w:val="en-US" w:eastAsia="zh-CN" w:bidi="ar-SA"/>
        </w:rPr>
        <w:t>：</w:t>
      </w:r>
    </w:p>
    <w:p>
      <w:pPr>
        <w:keepNext w:val="0"/>
        <w:keepLines w:val="0"/>
        <w:pageBreakBefore w:val="0"/>
        <w:widowControl w:val="0"/>
        <w:numPr>
          <w:ilvl w:val="0"/>
          <w:numId w:val="0"/>
        </w:numPr>
        <w:shd w:val="clear" w:color="auto" w:fill="auto"/>
        <w:kinsoku/>
        <w:wordWrap/>
        <w:overflowPunct/>
        <w:topLinePunct w:val="0"/>
        <w:autoSpaceDE/>
        <w:autoSpaceDN/>
        <w:bidi w:val="0"/>
        <w:adjustRightInd w:val="0"/>
        <w:snapToGrid w:val="0"/>
        <w:spacing w:line="560" w:lineRule="exact"/>
        <w:ind w:left="0" w:leftChars="0" w:right="0" w:rightChars="0" w:firstLine="640" w:firstLineChars="200"/>
        <w:jc w:val="both"/>
        <w:textAlignment w:val="auto"/>
        <w:outlineLvl w:val="9"/>
        <w:rPr>
          <w:rFonts w:hint="default" w:ascii="Times New Roman" w:hAnsi="Times New Roman" w:eastAsia="黑体" w:cs="Times New Roman"/>
          <w:b w:val="0"/>
          <w:bCs w:val="0"/>
          <w:color w:val="auto"/>
          <w:sz w:val="32"/>
          <w:szCs w:val="32"/>
          <w:lang w:eastAsia="zh-CN"/>
        </w:rPr>
      </w:pPr>
      <w:r>
        <w:rPr>
          <w:rFonts w:hint="eastAsia" w:eastAsia="黑体" w:cs="Times New Roman"/>
          <w:b w:val="0"/>
          <w:bCs w:val="0"/>
          <w:color w:val="auto"/>
          <w:sz w:val="32"/>
          <w:szCs w:val="32"/>
          <w:lang w:eastAsia="zh-CN"/>
        </w:rPr>
        <w:t>一、制定</w:t>
      </w:r>
      <w:r>
        <w:rPr>
          <w:rFonts w:hint="default" w:ascii="Times New Roman" w:hAnsi="Times New Roman" w:eastAsia="黑体" w:cs="Times New Roman"/>
          <w:b w:val="0"/>
          <w:bCs w:val="0"/>
          <w:color w:val="auto"/>
          <w:sz w:val="32"/>
          <w:szCs w:val="32"/>
          <w:lang w:val="en-US" w:eastAsia="zh-CN"/>
        </w:rPr>
        <w:t>的</w:t>
      </w:r>
      <w:r>
        <w:rPr>
          <w:rFonts w:hint="default" w:ascii="Times New Roman" w:hAnsi="Times New Roman" w:eastAsia="黑体" w:cs="Times New Roman"/>
          <w:b w:val="0"/>
          <w:bCs w:val="0"/>
          <w:color w:val="auto"/>
          <w:sz w:val="32"/>
          <w:szCs w:val="32"/>
          <w:lang w:eastAsia="zh-CN"/>
        </w:rPr>
        <w:t>必要性</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0" w:beforeAutospacing="0" w:after="0" w:afterAutospacing="0" w:line="560" w:lineRule="exact"/>
        <w:ind w:left="0" w:leftChars="0" w:right="0" w:rightChars="0" w:firstLine="640" w:firstLineChars="200"/>
        <w:jc w:val="both"/>
        <w:textAlignment w:val="auto"/>
        <w:outlineLvl w:val="9"/>
        <w:rPr>
          <w:rFonts w:hint="default" w:ascii="仿宋" w:hAnsi="仿宋" w:eastAsia="仿宋" w:cs="仿宋"/>
          <w:b w:val="0"/>
          <w:bCs w:val="0"/>
          <w:color w:val="auto"/>
          <w:kern w:val="2"/>
          <w:sz w:val="32"/>
          <w:szCs w:val="32"/>
          <w:lang w:val="en-US" w:eastAsia="zh-CN" w:bidi="ar-SA"/>
        </w:rPr>
      </w:pPr>
      <w:r>
        <w:rPr>
          <w:rFonts w:hint="default" w:ascii="仿宋" w:hAnsi="仿宋" w:eastAsia="仿宋" w:cs="仿宋"/>
          <w:b w:val="0"/>
          <w:bCs w:val="0"/>
          <w:color w:val="auto"/>
          <w:kern w:val="2"/>
          <w:sz w:val="32"/>
          <w:szCs w:val="32"/>
          <w:lang w:val="en-US" w:eastAsia="zh-CN" w:bidi="ar-SA"/>
        </w:rPr>
        <w:t>随着电动车行业的发展，电动车的生产、销售、通行、安全等方面出现</w:t>
      </w:r>
      <w:r>
        <w:rPr>
          <w:rFonts w:hint="eastAsia" w:ascii="仿宋" w:hAnsi="仿宋" w:eastAsia="仿宋" w:cs="仿宋"/>
          <w:b w:val="0"/>
          <w:bCs w:val="0"/>
          <w:color w:val="auto"/>
          <w:kern w:val="2"/>
          <w:sz w:val="32"/>
          <w:szCs w:val="32"/>
          <w:lang w:val="en-US" w:eastAsia="zh-CN" w:bidi="ar-SA"/>
        </w:rPr>
        <w:t>较</w:t>
      </w:r>
      <w:r>
        <w:rPr>
          <w:rFonts w:hint="default" w:ascii="仿宋" w:hAnsi="仿宋" w:eastAsia="仿宋" w:cs="仿宋"/>
          <w:b w:val="0"/>
          <w:bCs w:val="0"/>
          <w:color w:val="auto"/>
          <w:kern w:val="2"/>
          <w:sz w:val="32"/>
          <w:szCs w:val="32"/>
          <w:lang w:val="en-US" w:eastAsia="zh-CN" w:bidi="ar-SA"/>
        </w:rPr>
        <w:t>多</w:t>
      </w:r>
      <w:r>
        <w:rPr>
          <w:rFonts w:hint="eastAsia" w:ascii="仿宋" w:hAnsi="仿宋" w:eastAsia="仿宋" w:cs="仿宋"/>
          <w:b w:val="0"/>
          <w:bCs w:val="0"/>
          <w:color w:val="auto"/>
          <w:kern w:val="2"/>
          <w:sz w:val="32"/>
          <w:szCs w:val="32"/>
          <w:lang w:val="en-US" w:eastAsia="zh-CN" w:bidi="ar-SA"/>
        </w:rPr>
        <w:t>问题</w:t>
      </w:r>
      <w:r>
        <w:rPr>
          <w:rFonts w:hint="default" w:ascii="仿宋" w:hAnsi="仿宋" w:eastAsia="仿宋" w:cs="仿宋"/>
          <w:b w:val="0"/>
          <w:bCs w:val="0"/>
          <w:color w:val="auto"/>
          <w:kern w:val="2"/>
          <w:sz w:val="32"/>
          <w:szCs w:val="32"/>
          <w:lang w:val="en-US" w:eastAsia="zh-CN" w:bidi="ar-SA"/>
        </w:rPr>
        <w:t>，如违规生产、销售导致大量不符合国家标准的电动车流入市场</w:t>
      </w:r>
      <w:r>
        <w:rPr>
          <w:rFonts w:hint="eastAsia" w:ascii="仿宋" w:hAnsi="仿宋" w:eastAsia="仿宋" w:cs="仿宋"/>
          <w:b w:val="0"/>
          <w:bCs w:val="0"/>
          <w:color w:val="auto"/>
          <w:kern w:val="2"/>
          <w:sz w:val="32"/>
          <w:szCs w:val="32"/>
          <w:lang w:val="en-US" w:eastAsia="zh-CN" w:bidi="ar-SA"/>
        </w:rPr>
        <w:t>，</w:t>
      </w:r>
      <w:r>
        <w:rPr>
          <w:rFonts w:hint="default" w:ascii="仿宋" w:hAnsi="仿宋" w:eastAsia="仿宋" w:cs="仿宋"/>
          <w:b w:val="0"/>
          <w:bCs w:val="0"/>
          <w:color w:val="auto"/>
          <w:kern w:val="2"/>
          <w:sz w:val="32"/>
          <w:szCs w:val="32"/>
          <w:lang w:val="en-US" w:eastAsia="zh-CN" w:bidi="ar-SA"/>
        </w:rPr>
        <w:t>电动车交通违法行为和事故频发，违规停放充电</w:t>
      </w:r>
      <w:r>
        <w:rPr>
          <w:rFonts w:hint="eastAsia" w:ascii="仿宋" w:hAnsi="仿宋" w:eastAsia="仿宋" w:cs="仿宋"/>
          <w:b w:val="0"/>
          <w:bCs w:val="0"/>
          <w:color w:val="auto"/>
          <w:kern w:val="2"/>
          <w:sz w:val="32"/>
          <w:szCs w:val="32"/>
          <w:lang w:val="en-US" w:eastAsia="zh-CN" w:bidi="ar-SA"/>
        </w:rPr>
        <w:t>造成巨大</w:t>
      </w:r>
      <w:r>
        <w:rPr>
          <w:rFonts w:hint="default" w:ascii="仿宋" w:hAnsi="仿宋" w:eastAsia="仿宋" w:cs="仿宋"/>
          <w:b w:val="0"/>
          <w:bCs w:val="0"/>
          <w:color w:val="auto"/>
          <w:kern w:val="2"/>
          <w:sz w:val="32"/>
          <w:szCs w:val="32"/>
          <w:lang w:val="en-US" w:eastAsia="zh-CN" w:bidi="ar-SA"/>
        </w:rPr>
        <w:t>安全隐患，严重威胁人民群众生命财产安全</w:t>
      </w:r>
      <w:r>
        <w:rPr>
          <w:rFonts w:hint="eastAsia" w:ascii="仿宋" w:hAnsi="仿宋" w:eastAsia="仿宋" w:cs="仿宋"/>
          <w:b w:val="0"/>
          <w:bCs w:val="0"/>
          <w:color w:val="auto"/>
          <w:kern w:val="2"/>
          <w:sz w:val="32"/>
          <w:szCs w:val="32"/>
          <w:lang w:val="en-US" w:eastAsia="zh-CN" w:bidi="ar-SA"/>
        </w:rPr>
        <w:t>。同时我市电动车管理领域专项立法存在空白，亟需制定一部统一的地方政府规章，对电动车管理予以全程规范。因此，出台电动车管理办法是</w:t>
      </w:r>
      <w:r>
        <w:rPr>
          <w:rFonts w:hint="default" w:ascii="仿宋" w:hAnsi="仿宋" w:eastAsia="仿宋" w:cs="仿宋"/>
          <w:b w:val="0"/>
          <w:bCs w:val="0"/>
          <w:color w:val="auto"/>
          <w:kern w:val="2"/>
          <w:sz w:val="32"/>
          <w:szCs w:val="32"/>
          <w:lang w:val="en-US" w:eastAsia="zh-CN" w:bidi="ar-SA"/>
        </w:rPr>
        <w:t>解决我</w:t>
      </w:r>
      <w:r>
        <w:rPr>
          <w:rFonts w:hint="eastAsia" w:ascii="仿宋" w:hAnsi="仿宋" w:eastAsia="仿宋" w:cs="仿宋"/>
          <w:b w:val="0"/>
          <w:bCs w:val="0"/>
          <w:color w:val="auto"/>
          <w:kern w:val="2"/>
          <w:sz w:val="32"/>
          <w:szCs w:val="32"/>
          <w:lang w:val="en-US" w:eastAsia="zh-CN" w:bidi="ar-SA"/>
        </w:rPr>
        <w:t>市</w:t>
      </w:r>
      <w:r>
        <w:rPr>
          <w:rFonts w:hint="default" w:ascii="仿宋" w:hAnsi="仿宋" w:eastAsia="仿宋" w:cs="仿宋"/>
          <w:b w:val="0"/>
          <w:bCs w:val="0"/>
          <w:color w:val="auto"/>
          <w:kern w:val="2"/>
          <w:sz w:val="32"/>
          <w:szCs w:val="32"/>
          <w:lang w:val="en-US" w:eastAsia="zh-CN" w:bidi="ar-SA"/>
        </w:rPr>
        <w:t>电动车管理突出问题</w:t>
      </w:r>
      <w:r>
        <w:rPr>
          <w:rFonts w:hint="eastAsia" w:ascii="仿宋" w:hAnsi="仿宋" w:eastAsia="仿宋" w:cs="仿宋"/>
          <w:b w:val="0"/>
          <w:bCs w:val="0"/>
          <w:color w:val="auto"/>
          <w:kern w:val="2"/>
          <w:sz w:val="32"/>
          <w:szCs w:val="32"/>
          <w:lang w:val="en-US" w:eastAsia="zh-CN" w:bidi="ar-SA"/>
        </w:rPr>
        <w:t>，预防、减少</w:t>
      </w:r>
      <w:r>
        <w:rPr>
          <w:rFonts w:hint="default" w:ascii="仿宋" w:hAnsi="仿宋" w:eastAsia="仿宋" w:cs="仿宋"/>
          <w:b w:val="0"/>
          <w:bCs w:val="0"/>
          <w:color w:val="auto"/>
          <w:kern w:val="2"/>
          <w:sz w:val="32"/>
          <w:szCs w:val="32"/>
          <w:lang w:val="en-US" w:eastAsia="zh-CN" w:bidi="ar-SA"/>
        </w:rPr>
        <w:t>电动车交通、火灾事故</w:t>
      </w:r>
      <w:r>
        <w:rPr>
          <w:rFonts w:hint="eastAsia" w:ascii="仿宋" w:hAnsi="仿宋" w:eastAsia="仿宋" w:cs="仿宋"/>
          <w:b w:val="0"/>
          <w:bCs w:val="0"/>
          <w:color w:val="auto"/>
          <w:kern w:val="2"/>
          <w:sz w:val="32"/>
          <w:szCs w:val="32"/>
          <w:lang w:val="en-US" w:eastAsia="zh-CN" w:bidi="ar-SA"/>
        </w:rPr>
        <w:t>，回</w:t>
      </w:r>
      <w:r>
        <w:rPr>
          <w:rFonts w:hint="default" w:ascii="仿宋" w:hAnsi="仿宋" w:eastAsia="仿宋" w:cs="仿宋"/>
          <w:b w:val="0"/>
          <w:bCs w:val="0"/>
          <w:color w:val="auto"/>
          <w:kern w:val="2"/>
          <w:sz w:val="32"/>
          <w:szCs w:val="32"/>
          <w:lang w:val="en-US" w:eastAsia="zh-CN" w:bidi="ar-SA"/>
        </w:rPr>
        <w:t>应人民群众关切</w:t>
      </w:r>
      <w:r>
        <w:rPr>
          <w:rFonts w:hint="eastAsia" w:ascii="仿宋" w:hAnsi="仿宋" w:eastAsia="仿宋" w:cs="仿宋"/>
          <w:b w:val="0"/>
          <w:bCs w:val="0"/>
          <w:color w:val="auto"/>
          <w:kern w:val="2"/>
          <w:sz w:val="32"/>
          <w:szCs w:val="32"/>
          <w:lang w:val="en-US" w:eastAsia="zh-CN" w:bidi="ar-SA"/>
        </w:rPr>
        <w:t>的迫切需要，也是</w:t>
      </w:r>
      <w:r>
        <w:rPr>
          <w:rFonts w:hint="default" w:ascii="仿宋" w:hAnsi="仿宋" w:eastAsia="仿宋" w:cs="仿宋"/>
          <w:b w:val="0"/>
          <w:bCs w:val="0"/>
          <w:color w:val="auto"/>
          <w:kern w:val="2"/>
          <w:sz w:val="32"/>
          <w:szCs w:val="32"/>
          <w:lang w:val="en-US" w:eastAsia="zh-CN" w:bidi="ar-SA"/>
        </w:rPr>
        <w:t>贯彻落实习近平总书记关于安全生产的重要论述和重要指示批示精神，以及国家、自治区</w:t>
      </w:r>
      <w:r>
        <w:rPr>
          <w:rFonts w:hint="eastAsia" w:ascii="仿宋" w:hAnsi="仿宋" w:eastAsia="仿宋" w:cs="仿宋"/>
          <w:b w:val="0"/>
          <w:bCs w:val="0"/>
          <w:color w:val="auto"/>
          <w:kern w:val="2"/>
          <w:sz w:val="32"/>
          <w:szCs w:val="32"/>
          <w:lang w:val="en-US" w:eastAsia="zh-CN" w:bidi="ar-SA"/>
        </w:rPr>
        <w:t>和银川市</w:t>
      </w:r>
      <w:r>
        <w:rPr>
          <w:rFonts w:hint="default" w:ascii="仿宋" w:hAnsi="仿宋" w:eastAsia="仿宋" w:cs="仿宋"/>
          <w:b w:val="0"/>
          <w:bCs w:val="0"/>
          <w:color w:val="auto"/>
          <w:kern w:val="2"/>
          <w:sz w:val="32"/>
          <w:szCs w:val="32"/>
          <w:lang w:val="en-US" w:eastAsia="zh-CN" w:bidi="ar-SA"/>
        </w:rPr>
        <w:t>决策部署的</w:t>
      </w:r>
      <w:r>
        <w:rPr>
          <w:rFonts w:hint="eastAsia" w:ascii="仿宋" w:hAnsi="仿宋" w:eastAsia="仿宋" w:cs="仿宋"/>
          <w:b w:val="0"/>
          <w:bCs w:val="0"/>
          <w:color w:val="auto"/>
          <w:kern w:val="2"/>
          <w:sz w:val="32"/>
          <w:szCs w:val="32"/>
          <w:lang w:val="en-US" w:eastAsia="zh-CN" w:bidi="ar-SA"/>
        </w:rPr>
        <w:t>重要举措。</w:t>
      </w:r>
    </w:p>
    <w:p>
      <w:pPr>
        <w:keepNext w:val="0"/>
        <w:keepLines w:val="0"/>
        <w:pageBreakBefore w:val="0"/>
        <w:widowControl w:val="0"/>
        <w:numPr>
          <w:ilvl w:val="0"/>
          <w:numId w:val="0"/>
        </w:numPr>
        <w:shd w:val="clear" w:color="auto" w:fill="auto"/>
        <w:kinsoku/>
        <w:wordWrap/>
        <w:overflowPunct/>
        <w:topLinePunct w:val="0"/>
        <w:autoSpaceDE/>
        <w:autoSpaceDN/>
        <w:bidi w:val="0"/>
        <w:adjustRightInd w:val="0"/>
        <w:snapToGrid w:val="0"/>
        <w:spacing w:line="560" w:lineRule="exact"/>
        <w:ind w:left="0" w:leftChars="0" w:right="0" w:rightChars="0" w:firstLine="640" w:firstLineChars="200"/>
        <w:jc w:val="both"/>
        <w:textAlignment w:val="auto"/>
        <w:outlineLvl w:val="9"/>
        <w:rPr>
          <w:rFonts w:hint="eastAsia" w:eastAsia="黑体" w:cs="Times New Roman"/>
          <w:b w:val="0"/>
          <w:bCs w:val="0"/>
          <w:color w:val="auto"/>
          <w:sz w:val="32"/>
          <w:szCs w:val="32"/>
          <w:lang w:eastAsia="zh-CN"/>
        </w:rPr>
      </w:pPr>
      <w:r>
        <w:rPr>
          <w:rFonts w:hint="eastAsia" w:eastAsia="黑体" w:cs="Times New Roman"/>
          <w:b w:val="0"/>
          <w:bCs w:val="0"/>
          <w:color w:val="auto"/>
          <w:sz w:val="32"/>
          <w:szCs w:val="32"/>
          <w:lang w:eastAsia="zh-CN"/>
        </w:rPr>
        <w:t>二、起草过程</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0" w:beforeAutospacing="0" w:after="0" w:afterAutospacing="0" w:line="560" w:lineRule="exact"/>
        <w:ind w:left="0" w:leftChars="0" w:right="0" w:rightChars="0" w:firstLine="640" w:firstLineChars="200"/>
        <w:jc w:val="both"/>
        <w:textAlignment w:val="auto"/>
        <w:outlineLvl w:val="9"/>
        <w:rPr>
          <w:rFonts w:hint="eastAsia" w:ascii="仿宋" w:hAnsi="仿宋" w:eastAsia="仿宋" w:cs="仿宋"/>
          <w:b w:val="0"/>
          <w:bCs w:val="0"/>
          <w:color w:val="auto"/>
          <w:kern w:val="2"/>
          <w:sz w:val="32"/>
          <w:szCs w:val="32"/>
          <w:lang w:val="en-US" w:eastAsia="zh-CN" w:bidi="ar-SA"/>
        </w:rPr>
      </w:pPr>
      <w:r>
        <w:rPr>
          <w:rFonts w:hint="eastAsia" w:ascii="仿宋" w:hAnsi="仿宋" w:eastAsia="仿宋" w:cs="仿宋"/>
          <w:b w:val="0"/>
          <w:bCs w:val="0"/>
          <w:color w:val="auto"/>
          <w:kern w:val="2"/>
          <w:sz w:val="32"/>
          <w:szCs w:val="32"/>
          <w:lang w:val="en-US" w:eastAsia="zh-CN" w:bidi="ar-SA"/>
        </w:rPr>
        <w:t>2025年，银川市人民政府将制定《办法》列入年度立法工作计划。银川市公安局按时成立立法工作专班，明确立法任务分工和完成时限，全面开展立法工作。自《办法》制定工作开展以来，始终坚持开门立法，深入开展立法专项调研、座谈研讨、专家论证等方式充分征求意见建议。结合各方面的意见，经过反复研究、论证和修改完善，形成《办法（征求意见稿）》。</w:t>
      </w:r>
    </w:p>
    <w:p>
      <w:pPr>
        <w:pStyle w:val="7"/>
        <w:keepNext w:val="0"/>
        <w:keepLines w:val="0"/>
        <w:pageBreakBefore w:val="0"/>
        <w:widowControl w:val="0"/>
        <w:numPr>
          <w:ilvl w:val="0"/>
          <w:numId w:val="0"/>
        </w:numPr>
        <w:suppressLineNumbers w:val="0"/>
        <w:shd w:val="clear" w:color="auto" w:fill="auto"/>
        <w:kinsoku/>
        <w:wordWrap/>
        <w:overflowPunct/>
        <w:topLinePunct w:val="0"/>
        <w:autoSpaceDE/>
        <w:autoSpaceDN/>
        <w:bidi w:val="0"/>
        <w:adjustRightInd/>
        <w:snapToGrid/>
        <w:spacing w:before="0" w:beforeAutospacing="0" w:after="0" w:afterAutospacing="0" w:line="560" w:lineRule="exact"/>
        <w:ind w:left="0" w:leftChars="0" w:right="0" w:rightChars="0" w:firstLine="640" w:firstLineChars="200"/>
        <w:jc w:val="both"/>
        <w:textAlignment w:val="auto"/>
        <w:outlineLvl w:val="9"/>
        <w:rPr>
          <w:rFonts w:hint="default" w:ascii="Times New Roman" w:hAnsi="Times New Roman" w:eastAsia="黑体" w:cs="Times New Roman"/>
          <w:b w:val="0"/>
          <w:bCs w:val="0"/>
          <w:color w:val="auto"/>
          <w:sz w:val="32"/>
          <w:szCs w:val="32"/>
          <w:lang w:val="en-US" w:eastAsia="zh-CN"/>
        </w:rPr>
      </w:pPr>
      <w:r>
        <w:rPr>
          <w:rFonts w:hint="eastAsia" w:ascii="Times New Roman" w:hAnsi="Times New Roman" w:eastAsia="黑体" w:cs="Times New Roman"/>
          <w:b w:val="0"/>
          <w:bCs w:val="0"/>
          <w:color w:val="auto"/>
          <w:sz w:val="32"/>
          <w:szCs w:val="32"/>
          <w:lang w:val="en-US" w:eastAsia="zh-CN"/>
        </w:rPr>
        <w:t>三</w:t>
      </w:r>
      <w:r>
        <w:rPr>
          <w:rFonts w:hint="default" w:ascii="Times New Roman" w:hAnsi="Times New Roman" w:eastAsia="黑体" w:cs="Times New Roman"/>
          <w:b w:val="0"/>
          <w:bCs w:val="0"/>
          <w:color w:val="auto"/>
          <w:sz w:val="32"/>
          <w:szCs w:val="32"/>
          <w:lang w:val="en-US" w:eastAsia="zh-CN"/>
        </w:rPr>
        <w:t>、主要内容</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0" w:beforeAutospacing="0" w:after="0" w:afterAutospacing="0" w:line="560" w:lineRule="exact"/>
        <w:ind w:left="0" w:leftChars="0" w:right="0" w:rightChars="0" w:firstLine="640" w:firstLineChars="200"/>
        <w:jc w:val="both"/>
        <w:textAlignment w:val="auto"/>
        <w:outlineLvl w:val="9"/>
        <w:rPr>
          <w:rFonts w:hint="default" w:ascii="仿宋" w:hAnsi="仿宋" w:eastAsia="仿宋" w:cs="仿宋"/>
          <w:b w:val="0"/>
          <w:bCs w:val="0"/>
          <w:color w:val="auto"/>
          <w:kern w:val="2"/>
          <w:sz w:val="32"/>
          <w:szCs w:val="32"/>
          <w:lang w:val="en-US" w:eastAsia="zh-CN" w:bidi="ar-SA"/>
        </w:rPr>
      </w:pPr>
      <w:r>
        <w:rPr>
          <w:rFonts w:hint="eastAsia" w:ascii="仿宋" w:hAnsi="仿宋" w:eastAsia="仿宋" w:cs="仿宋"/>
          <w:b w:val="0"/>
          <w:bCs w:val="0"/>
          <w:color w:val="auto"/>
          <w:kern w:val="2"/>
          <w:sz w:val="32"/>
          <w:szCs w:val="32"/>
          <w:lang w:val="en-US" w:eastAsia="zh-CN" w:bidi="ar-SA"/>
        </w:rPr>
        <w:t>《办法（征求意见稿）》</w:t>
      </w:r>
      <w:r>
        <w:rPr>
          <w:rFonts w:hint="default" w:ascii="仿宋" w:hAnsi="仿宋" w:eastAsia="仿宋" w:cs="仿宋"/>
          <w:b w:val="0"/>
          <w:bCs w:val="0"/>
          <w:color w:val="auto"/>
          <w:kern w:val="2"/>
          <w:sz w:val="32"/>
          <w:szCs w:val="32"/>
          <w:lang w:val="en-US" w:eastAsia="zh-CN" w:bidi="ar-SA"/>
        </w:rPr>
        <w:t>共</w:t>
      </w:r>
      <w:r>
        <w:rPr>
          <w:rFonts w:hint="eastAsia" w:ascii="仿宋" w:hAnsi="仿宋" w:eastAsia="仿宋" w:cs="仿宋"/>
          <w:b w:val="0"/>
          <w:bCs w:val="0"/>
          <w:color w:val="auto"/>
          <w:kern w:val="2"/>
          <w:sz w:val="32"/>
          <w:szCs w:val="32"/>
          <w:lang w:val="en-US" w:eastAsia="zh-CN" w:bidi="ar-SA"/>
        </w:rPr>
        <w:t>20</w:t>
      </w:r>
      <w:r>
        <w:rPr>
          <w:rFonts w:hint="default" w:ascii="仿宋" w:hAnsi="仿宋" w:eastAsia="仿宋" w:cs="仿宋"/>
          <w:b w:val="0"/>
          <w:bCs w:val="0"/>
          <w:color w:val="auto"/>
          <w:kern w:val="2"/>
          <w:sz w:val="32"/>
          <w:szCs w:val="32"/>
          <w:lang w:val="en-US" w:eastAsia="zh-CN" w:bidi="ar-SA"/>
        </w:rPr>
        <w:t>条，</w:t>
      </w:r>
      <w:r>
        <w:rPr>
          <w:rFonts w:hint="eastAsia" w:ascii="仿宋" w:hAnsi="仿宋" w:eastAsia="仿宋" w:cs="仿宋"/>
          <w:b w:val="0"/>
          <w:bCs w:val="0"/>
          <w:color w:val="auto"/>
          <w:kern w:val="2"/>
          <w:sz w:val="32"/>
          <w:szCs w:val="32"/>
          <w:lang w:val="en-US" w:eastAsia="zh-CN" w:bidi="ar-SA"/>
        </w:rPr>
        <w:t>不设章节，对</w:t>
      </w:r>
      <w:r>
        <w:rPr>
          <w:rFonts w:hint="default" w:ascii="仿宋" w:hAnsi="仿宋" w:eastAsia="仿宋" w:cs="仿宋"/>
          <w:b w:val="0"/>
          <w:bCs w:val="0"/>
          <w:color w:val="auto"/>
          <w:kern w:val="2"/>
          <w:sz w:val="32"/>
          <w:szCs w:val="32"/>
          <w:lang w:val="en-US" w:eastAsia="zh-CN" w:bidi="ar-SA"/>
        </w:rPr>
        <w:t>电动车的生产、销售、登记、</w:t>
      </w:r>
      <w:r>
        <w:rPr>
          <w:rFonts w:hint="eastAsia" w:ascii="仿宋" w:hAnsi="仿宋" w:eastAsia="仿宋" w:cs="仿宋"/>
          <w:b w:val="0"/>
          <w:bCs w:val="0"/>
          <w:color w:val="auto"/>
          <w:kern w:val="2"/>
          <w:sz w:val="32"/>
          <w:szCs w:val="32"/>
          <w:lang w:val="en-US" w:eastAsia="zh-CN" w:bidi="ar-SA"/>
        </w:rPr>
        <w:t>道路</w:t>
      </w:r>
      <w:r>
        <w:rPr>
          <w:rFonts w:hint="default" w:ascii="仿宋" w:hAnsi="仿宋" w:eastAsia="仿宋" w:cs="仿宋"/>
          <w:b w:val="0"/>
          <w:bCs w:val="0"/>
          <w:color w:val="auto"/>
          <w:kern w:val="2"/>
          <w:sz w:val="32"/>
          <w:szCs w:val="32"/>
          <w:lang w:val="en-US" w:eastAsia="zh-CN" w:bidi="ar-SA"/>
        </w:rPr>
        <w:t>通行、停放、充电</w:t>
      </w:r>
      <w:r>
        <w:rPr>
          <w:rFonts w:hint="eastAsia" w:ascii="仿宋" w:hAnsi="仿宋" w:eastAsia="仿宋" w:cs="仿宋"/>
          <w:b w:val="0"/>
          <w:bCs w:val="0"/>
          <w:color w:val="auto"/>
          <w:kern w:val="2"/>
          <w:sz w:val="32"/>
          <w:szCs w:val="32"/>
          <w:lang w:val="en-US" w:eastAsia="zh-CN" w:bidi="ar-SA"/>
        </w:rPr>
        <w:t>等</w:t>
      </w:r>
      <w:r>
        <w:rPr>
          <w:rFonts w:hint="default" w:ascii="仿宋" w:hAnsi="仿宋" w:eastAsia="仿宋" w:cs="仿宋"/>
          <w:b w:val="0"/>
          <w:bCs w:val="0"/>
          <w:color w:val="auto"/>
          <w:kern w:val="2"/>
          <w:sz w:val="32"/>
          <w:szCs w:val="32"/>
          <w:lang w:val="en-US" w:eastAsia="zh-CN" w:bidi="ar-SA"/>
        </w:rPr>
        <w:t>活动进行监管。主要内容</w:t>
      </w:r>
      <w:r>
        <w:rPr>
          <w:rFonts w:hint="eastAsia" w:ascii="仿宋" w:hAnsi="仿宋" w:eastAsia="仿宋" w:cs="仿宋"/>
          <w:b w:val="0"/>
          <w:bCs w:val="0"/>
          <w:color w:val="auto"/>
          <w:kern w:val="2"/>
          <w:sz w:val="32"/>
          <w:szCs w:val="32"/>
          <w:lang w:val="en-US" w:eastAsia="zh-CN" w:bidi="ar-SA"/>
        </w:rPr>
        <w:t>有</w:t>
      </w:r>
      <w:r>
        <w:rPr>
          <w:rFonts w:hint="default" w:ascii="仿宋" w:hAnsi="仿宋" w:eastAsia="仿宋" w:cs="仿宋"/>
          <w:b w:val="0"/>
          <w:bCs w:val="0"/>
          <w:color w:val="auto"/>
          <w:kern w:val="2"/>
          <w:sz w:val="32"/>
          <w:szCs w:val="32"/>
          <w:lang w:val="en-US" w:eastAsia="zh-CN" w:bidi="ar-SA"/>
        </w:rPr>
        <w:t>：</w:t>
      </w:r>
    </w:p>
    <w:p>
      <w:pPr>
        <w:pStyle w:val="7"/>
        <w:keepNext w:val="0"/>
        <w:keepLines w:val="0"/>
        <w:pageBreakBefore w:val="0"/>
        <w:widowControl w:val="0"/>
        <w:numPr>
          <w:ilvl w:val="0"/>
          <w:numId w:val="0"/>
        </w:numPr>
        <w:suppressLineNumbers w:val="0"/>
        <w:shd w:val="clear" w:color="auto" w:fill="auto"/>
        <w:kinsoku/>
        <w:wordWrap/>
        <w:overflowPunct/>
        <w:topLinePunct w:val="0"/>
        <w:autoSpaceDE/>
        <w:autoSpaceDN/>
        <w:bidi w:val="0"/>
        <w:adjustRightInd/>
        <w:snapToGrid/>
        <w:spacing w:before="0" w:beforeAutospacing="0" w:after="0" w:afterAutospacing="0" w:line="560" w:lineRule="exact"/>
        <w:ind w:left="0" w:leftChars="0" w:right="0" w:rightChars="0" w:firstLine="643" w:firstLineChars="200"/>
        <w:jc w:val="both"/>
        <w:textAlignment w:val="auto"/>
        <w:outlineLvl w:val="9"/>
        <w:rPr>
          <w:rFonts w:hint="default" w:ascii="仿宋" w:hAnsi="仿宋" w:eastAsia="仿宋" w:cs="仿宋"/>
          <w:b w:val="0"/>
          <w:bCs w:val="0"/>
          <w:color w:val="auto"/>
          <w:kern w:val="2"/>
          <w:sz w:val="32"/>
          <w:szCs w:val="32"/>
          <w:lang w:val="en-US" w:eastAsia="zh-CN" w:bidi="ar-SA"/>
        </w:rPr>
      </w:pPr>
      <w:r>
        <w:rPr>
          <w:rFonts w:hint="eastAsia" w:ascii="Times New Roman" w:hAnsi="Times New Roman" w:eastAsia="楷体_GB2312" w:cs="Times New Roman"/>
          <w:b/>
          <w:bCs/>
          <w:color w:val="auto"/>
          <w:kern w:val="2"/>
          <w:sz w:val="32"/>
          <w:szCs w:val="32"/>
          <w:lang w:val="en-US" w:eastAsia="zh-CN" w:bidi="ar-SA"/>
        </w:rPr>
        <w:t>（一）明确调整范围。</w:t>
      </w:r>
      <w:r>
        <w:rPr>
          <w:rFonts w:hint="eastAsia" w:ascii="仿宋" w:hAnsi="仿宋" w:eastAsia="仿宋" w:cs="仿宋"/>
          <w:b w:val="0"/>
          <w:bCs w:val="0"/>
          <w:color w:val="auto"/>
          <w:kern w:val="2"/>
          <w:sz w:val="32"/>
          <w:szCs w:val="32"/>
          <w:lang w:val="en-US" w:eastAsia="zh-CN" w:bidi="ar-SA"/>
        </w:rPr>
        <w:t>本办法所称电动车，包括电动自行车、电动摩托车，并对其</w:t>
      </w:r>
      <w:r>
        <w:rPr>
          <w:rFonts w:hint="default" w:ascii="仿宋" w:hAnsi="仿宋" w:eastAsia="仿宋" w:cs="仿宋"/>
          <w:b w:val="0"/>
          <w:bCs w:val="0"/>
          <w:color w:val="auto"/>
          <w:kern w:val="2"/>
          <w:sz w:val="32"/>
          <w:szCs w:val="32"/>
          <w:lang w:val="en-US" w:eastAsia="zh-CN" w:bidi="ar-SA"/>
        </w:rPr>
        <w:t>生产、销售、登记、道路通行、停放、充电及其相关管理活动</w:t>
      </w:r>
      <w:r>
        <w:rPr>
          <w:rFonts w:hint="eastAsia" w:ascii="仿宋" w:hAnsi="仿宋" w:eastAsia="仿宋" w:cs="仿宋"/>
          <w:b w:val="0"/>
          <w:bCs w:val="0"/>
          <w:color w:val="auto"/>
          <w:kern w:val="2"/>
          <w:sz w:val="32"/>
          <w:szCs w:val="32"/>
          <w:lang w:val="en-US" w:eastAsia="zh-CN" w:bidi="ar-SA"/>
        </w:rPr>
        <w:t>进行规定。</w:t>
      </w:r>
    </w:p>
    <w:p>
      <w:pPr>
        <w:pStyle w:val="7"/>
        <w:keepNext w:val="0"/>
        <w:keepLines w:val="0"/>
        <w:pageBreakBefore w:val="0"/>
        <w:widowControl w:val="0"/>
        <w:numPr>
          <w:ilvl w:val="0"/>
          <w:numId w:val="0"/>
        </w:numPr>
        <w:suppressLineNumbers w:val="0"/>
        <w:shd w:val="clear" w:color="auto" w:fill="auto"/>
        <w:kinsoku/>
        <w:wordWrap/>
        <w:overflowPunct/>
        <w:topLinePunct w:val="0"/>
        <w:autoSpaceDE/>
        <w:autoSpaceDN/>
        <w:bidi w:val="0"/>
        <w:adjustRightInd/>
        <w:snapToGrid/>
        <w:spacing w:before="0" w:beforeAutospacing="0" w:after="0" w:afterAutospacing="0" w:line="560" w:lineRule="exact"/>
        <w:ind w:left="0" w:leftChars="0" w:right="0" w:rightChars="0" w:firstLine="643" w:firstLineChars="200"/>
        <w:jc w:val="both"/>
        <w:textAlignment w:val="auto"/>
        <w:outlineLvl w:val="9"/>
        <w:rPr>
          <w:rFonts w:hint="default" w:ascii="仿宋" w:hAnsi="仿宋" w:eastAsia="仿宋" w:cs="仿宋"/>
          <w:b w:val="0"/>
          <w:bCs w:val="0"/>
          <w:color w:val="auto"/>
          <w:kern w:val="2"/>
          <w:sz w:val="32"/>
          <w:szCs w:val="32"/>
          <w:lang w:val="en-US" w:eastAsia="zh-CN" w:bidi="ar-SA"/>
        </w:rPr>
      </w:pPr>
      <w:r>
        <w:rPr>
          <w:rFonts w:hint="default" w:ascii="Times New Roman" w:hAnsi="Times New Roman" w:eastAsia="楷体_GB2312" w:cs="Times New Roman"/>
          <w:b/>
          <w:bCs/>
          <w:color w:val="auto"/>
          <w:kern w:val="2"/>
          <w:sz w:val="32"/>
          <w:szCs w:val="32"/>
          <w:lang w:val="en-US" w:eastAsia="zh-CN" w:bidi="ar-SA"/>
        </w:rPr>
        <w:t>（</w:t>
      </w:r>
      <w:r>
        <w:rPr>
          <w:rFonts w:hint="eastAsia" w:ascii="Times New Roman" w:hAnsi="Times New Roman" w:eastAsia="楷体_GB2312" w:cs="Times New Roman"/>
          <w:b/>
          <w:bCs/>
          <w:color w:val="auto"/>
          <w:kern w:val="2"/>
          <w:sz w:val="32"/>
          <w:szCs w:val="32"/>
          <w:lang w:val="en-US" w:eastAsia="zh-CN" w:bidi="ar-SA"/>
        </w:rPr>
        <w:t>二</w:t>
      </w:r>
      <w:r>
        <w:rPr>
          <w:rFonts w:hint="default" w:ascii="Times New Roman" w:hAnsi="Times New Roman" w:eastAsia="楷体_GB2312" w:cs="Times New Roman"/>
          <w:b/>
          <w:bCs/>
          <w:color w:val="auto"/>
          <w:kern w:val="2"/>
          <w:sz w:val="32"/>
          <w:szCs w:val="32"/>
          <w:lang w:val="en-US" w:eastAsia="zh-CN" w:bidi="ar-SA"/>
        </w:rPr>
        <w:t>）明确各方职责。</w:t>
      </w:r>
      <w:r>
        <w:rPr>
          <w:rFonts w:hint="default" w:ascii="仿宋" w:hAnsi="仿宋" w:eastAsia="仿宋" w:cs="仿宋"/>
          <w:b w:val="0"/>
          <w:bCs w:val="0"/>
          <w:color w:val="auto"/>
          <w:kern w:val="2"/>
          <w:sz w:val="32"/>
          <w:szCs w:val="32"/>
          <w:lang w:val="en-US" w:eastAsia="zh-CN" w:bidi="ar-SA"/>
        </w:rPr>
        <w:t>一是要求政府对本行政区域内电动车管理工作的领导</w:t>
      </w:r>
      <w:r>
        <w:rPr>
          <w:rFonts w:hint="eastAsia" w:ascii="仿宋" w:hAnsi="仿宋" w:eastAsia="仿宋" w:cs="仿宋"/>
          <w:b w:val="0"/>
          <w:bCs w:val="0"/>
          <w:color w:val="auto"/>
          <w:kern w:val="2"/>
          <w:sz w:val="32"/>
          <w:szCs w:val="32"/>
          <w:lang w:val="en-US" w:eastAsia="zh-CN" w:bidi="ar-SA"/>
        </w:rPr>
        <w:t>责任</w:t>
      </w:r>
      <w:r>
        <w:rPr>
          <w:rFonts w:hint="default" w:ascii="仿宋" w:hAnsi="仿宋" w:eastAsia="仿宋" w:cs="仿宋"/>
          <w:b w:val="0"/>
          <w:bCs w:val="0"/>
          <w:color w:val="auto"/>
          <w:kern w:val="2"/>
          <w:sz w:val="32"/>
          <w:szCs w:val="32"/>
          <w:lang w:val="en-US" w:eastAsia="zh-CN" w:bidi="ar-SA"/>
        </w:rPr>
        <w:t>，二是明确市场监督管理、公安机关交通管理部门</w:t>
      </w:r>
      <w:r>
        <w:rPr>
          <w:rFonts w:hint="eastAsia" w:ascii="仿宋" w:hAnsi="仿宋" w:eastAsia="仿宋" w:cs="仿宋"/>
          <w:b w:val="0"/>
          <w:bCs w:val="0"/>
          <w:color w:val="auto"/>
          <w:kern w:val="2"/>
          <w:sz w:val="32"/>
          <w:szCs w:val="32"/>
          <w:lang w:val="en-US" w:eastAsia="zh-CN" w:bidi="ar-SA"/>
        </w:rPr>
        <w:t>、消防救援机构等部门和单位对</w:t>
      </w:r>
      <w:r>
        <w:rPr>
          <w:rFonts w:hint="default" w:ascii="仿宋" w:hAnsi="仿宋" w:eastAsia="仿宋" w:cs="仿宋"/>
          <w:b w:val="0"/>
          <w:bCs w:val="0"/>
          <w:color w:val="auto"/>
          <w:kern w:val="2"/>
          <w:sz w:val="32"/>
          <w:szCs w:val="32"/>
          <w:lang w:val="en-US" w:eastAsia="zh-CN" w:bidi="ar-SA"/>
        </w:rPr>
        <w:t>电动车</w:t>
      </w:r>
      <w:r>
        <w:rPr>
          <w:rFonts w:hint="eastAsia" w:ascii="仿宋" w:hAnsi="仿宋" w:eastAsia="仿宋" w:cs="仿宋"/>
          <w:b w:val="0"/>
          <w:bCs w:val="0"/>
          <w:color w:val="auto"/>
          <w:kern w:val="2"/>
          <w:sz w:val="32"/>
          <w:szCs w:val="32"/>
          <w:lang w:val="en-US" w:eastAsia="zh-CN" w:bidi="ar-SA"/>
        </w:rPr>
        <w:t>的管理</w:t>
      </w:r>
      <w:r>
        <w:rPr>
          <w:rFonts w:hint="default" w:ascii="仿宋" w:hAnsi="仿宋" w:eastAsia="仿宋" w:cs="仿宋"/>
          <w:b w:val="0"/>
          <w:bCs w:val="0"/>
          <w:color w:val="auto"/>
          <w:kern w:val="2"/>
          <w:sz w:val="32"/>
          <w:szCs w:val="32"/>
          <w:lang w:val="en-US" w:eastAsia="zh-CN" w:bidi="ar-SA"/>
        </w:rPr>
        <w:t>职责。</w:t>
      </w:r>
    </w:p>
    <w:p>
      <w:pPr>
        <w:pStyle w:val="7"/>
        <w:keepNext w:val="0"/>
        <w:keepLines w:val="0"/>
        <w:pageBreakBefore w:val="0"/>
        <w:kinsoku/>
        <w:wordWrap/>
        <w:overflowPunct/>
        <w:topLinePunct w:val="0"/>
        <w:autoSpaceDE/>
        <w:autoSpaceDN/>
        <w:bidi w:val="0"/>
        <w:adjustRightInd/>
        <w:snapToGrid/>
        <w:spacing w:before="0" w:beforeAutospacing="0" w:after="0" w:afterAutospacing="0" w:line="560" w:lineRule="exact"/>
        <w:ind w:left="0" w:leftChars="0" w:right="0" w:rightChars="0" w:firstLine="643" w:firstLineChars="200"/>
        <w:textAlignment w:val="auto"/>
        <w:outlineLvl w:val="9"/>
        <w:rPr>
          <w:rFonts w:hint="default" w:ascii="仿宋" w:hAnsi="仿宋" w:eastAsia="仿宋" w:cs="仿宋"/>
          <w:b w:val="0"/>
          <w:bCs w:val="0"/>
          <w:color w:val="auto"/>
          <w:kern w:val="2"/>
          <w:sz w:val="32"/>
          <w:szCs w:val="32"/>
          <w:lang w:val="en-US" w:eastAsia="zh-CN" w:bidi="ar-SA"/>
        </w:rPr>
      </w:pPr>
      <w:r>
        <w:rPr>
          <w:rFonts w:hint="default" w:ascii="Times New Roman" w:hAnsi="Times New Roman" w:eastAsia="楷体_GB2312" w:cs="Times New Roman"/>
          <w:b/>
          <w:bCs/>
          <w:color w:val="auto"/>
          <w:kern w:val="2"/>
          <w:sz w:val="32"/>
          <w:szCs w:val="32"/>
          <w:lang w:val="en-US" w:eastAsia="zh-CN" w:bidi="ar-SA"/>
        </w:rPr>
        <w:t>（</w:t>
      </w:r>
      <w:r>
        <w:rPr>
          <w:rFonts w:hint="eastAsia" w:ascii="Times New Roman" w:hAnsi="Times New Roman" w:eastAsia="楷体_GB2312" w:cs="Times New Roman"/>
          <w:b/>
          <w:bCs/>
          <w:color w:val="auto"/>
          <w:kern w:val="2"/>
          <w:sz w:val="32"/>
          <w:szCs w:val="32"/>
          <w:lang w:val="en-US" w:eastAsia="zh-CN" w:bidi="ar-SA"/>
        </w:rPr>
        <w:t>三</w:t>
      </w:r>
      <w:r>
        <w:rPr>
          <w:rFonts w:hint="default" w:ascii="Times New Roman" w:hAnsi="Times New Roman" w:eastAsia="楷体_GB2312" w:cs="Times New Roman"/>
          <w:b/>
          <w:bCs/>
          <w:color w:val="auto"/>
          <w:kern w:val="2"/>
          <w:sz w:val="32"/>
          <w:szCs w:val="32"/>
          <w:lang w:val="en-US" w:eastAsia="zh-CN" w:bidi="ar-SA"/>
        </w:rPr>
        <w:t>）强化</w:t>
      </w:r>
      <w:r>
        <w:rPr>
          <w:rFonts w:hint="eastAsia" w:ascii="Times New Roman" w:hAnsi="Times New Roman" w:eastAsia="楷体_GB2312" w:cs="Times New Roman"/>
          <w:b/>
          <w:bCs/>
          <w:color w:val="auto"/>
          <w:kern w:val="2"/>
          <w:sz w:val="32"/>
          <w:szCs w:val="32"/>
          <w:lang w:val="en-US" w:eastAsia="zh-CN" w:bidi="ar-SA"/>
        </w:rPr>
        <w:t>销售</w:t>
      </w:r>
      <w:r>
        <w:rPr>
          <w:rFonts w:hint="default" w:ascii="Times New Roman" w:hAnsi="Times New Roman" w:eastAsia="楷体_GB2312" w:cs="Times New Roman"/>
          <w:b/>
          <w:bCs/>
          <w:color w:val="auto"/>
          <w:kern w:val="2"/>
          <w:sz w:val="32"/>
          <w:szCs w:val="32"/>
          <w:lang w:val="en-US" w:eastAsia="zh-CN" w:bidi="ar-SA"/>
        </w:rPr>
        <w:t>管理。</w:t>
      </w:r>
      <w:r>
        <w:rPr>
          <w:rFonts w:hint="eastAsia" w:ascii="仿宋" w:hAnsi="仿宋" w:eastAsia="仿宋" w:cs="仿宋"/>
          <w:b w:val="0"/>
          <w:bCs w:val="0"/>
          <w:color w:val="auto"/>
          <w:kern w:val="2"/>
          <w:sz w:val="32"/>
          <w:szCs w:val="32"/>
          <w:lang w:val="en-US" w:eastAsia="zh-CN" w:bidi="ar-SA"/>
        </w:rPr>
        <w:t>规定</w:t>
      </w:r>
      <w:r>
        <w:rPr>
          <w:rFonts w:hint="default" w:ascii="仿宋" w:hAnsi="仿宋" w:eastAsia="仿宋" w:cs="仿宋"/>
          <w:b w:val="0"/>
          <w:bCs w:val="0"/>
          <w:color w:val="auto"/>
          <w:kern w:val="2"/>
          <w:sz w:val="32"/>
          <w:szCs w:val="32"/>
          <w:lang w:val="en-US" w:eastAsia="zh-CN" w:bidi="ar-SA"/>
        </w:rPr>
        <w:t>电动车销售者应当建立进货、实名销售台账</w:t>
      </w:r>
      <w:r>
        <w:rPr>
          <w:rFonts w:hint="eastAsia" w:ascii="仿宋" w:hAnsi="仿宋" w:eastAsia="仿宋" w:cs="仿宋"/>
          <w:b w:val="0"/>
          <w:bCs w:val="0"/>
          <w:color w:val="auto"/>
          <w:kern w:val="2"/>
          <w:sz w:val="32"/>
          <w:szCs w:val="32"/>
          <w:lang w:val="en-US" w:eastAsia="zh-CN" w:bidi="ar-SA"/>
        </w:rPr>
        <w:t>，</w:t>
      </w:r>
      <w:r>
        <w:rPr>
          <w:rFonts w:hint="default" w:ascii="仿宋" w:hAnsi="仿宋" w:eastAsia="仿宋" w:cs="仿宋"/>
          <w:b w:val="0"/>
          <w:bCs w:val="0"/>
          <w:color w:val="auto"/>
          <w:kern w:val="2"/>
          <w:sz w:val="32"/>
          <w:szCs w:val="32"/>
          <w:lang w:val="en-US" w:eastAsia="zh-CN" w:bidi="ar-SA"/>
        </w:rPr>
        <w:t>履行</w:t>
      </w:r>
      <w:r>
        <w:rPr>
          <w:rFonts w:hint="eastAsia" w:ascii="仿宋" w:hAnsi="仿宋" w:eastAsia="仿宋" w:cs="仿宋"/>
          <w:b w:val="0"/>
          <w:bCs w:val="0"/>
          <w:color w:val="auto"/>
          <w:kern w:val="2"/>
          <w:sz w:val="32"/>
          <w:szCs w:val="32"/>
          <w:lang w:val="en-US" w:eastAsia="zh-CN" w:bidi="ar-SA"/>
        </w:rPr>
        <w:t>公示义务，明示“禁止非法拼装、改装、加装”内容，不得虚假宣传，若违反规定造成电动车无法登记的，消费者可以依法要求退货或者更换。</w:t>
      </w:r>
    </w:p>
    <w:p>
      <w:pPr>
        <w:pStyle w:val="7"/>
        <w:keepNext w:val="0"/>
        <w:keepLines w:val="0"/>
        <w:pageBreakBefore w:val="0"/>
        <w:widowControl w:val="0"/>
        <w:numPr>
          <w:ilvl w:val="0"/>
          <w:numId w:val="0"/>
        </w:numPr>
        <w:suppressLineNumbers w:val="0"/>
        <w:shd w:val="clear" w:color="auto" w:fill="auto"/>
        <w:kinsoku/>
        <w:wordWrap/>
        <w:overflowPunct/>
        <w:topLinePunct w:val="0"/>
        <w:autoSpaceDE/>
        <w:autoSpaceDN/>
        <w:bidi w:val="0"/>
        <w:adjustRightInd/>
        <w:snapToGrid/>
        <w:spacing w:before="0" w:beforeAutospacing="0" w:after="0" w:afterAutospacing="0" w:line="560" w:lineRule="exact"/>
        <w:ind w:left="0" w:leftChars="0" w:right="0" w:rightChars="0" w:firstLine="643" w:firstLineChars="200"/>
        <w:jc w:val="both"/>
        <w:textAlignment w:val="auto"/>
        <w:outlineLvl w:val="9"/>
        <w:rPr>
          <w:rFonts w:hint="default" w:ascii="仿宋" w:hAnsi="仿宋" w:eastAsia="仿宋" w:cs="仿宋"/>
          <w:b w:val="0"/>
          <w:bCs w:val="0"/>
          <w:color w:val="auto"/>
          <w:kern w:val="2"/>
          <w:sz w:val="32"/>
          <w:szCs w:val="32"/>
          <w:lang w:val="en-US" w:eastAsia="zh-CN" w:bidi="ar-SA"/>
        </w:rPr>
      </w:pPr>
      <w:r>
        <w:rPr>
          <w:rFonts w:hint="default" w:ascii="Times New Roman" w:hAnsi="Times New Roman" w:eastAsia="楷体_GB2312" w:cs="Times New Roman"/>
          <w:b/>
          <w:bCs/>
          <w:color w:val="auto"/>
          <w:kern w:val="2"/>
          <w:sz w:val="32"/>
          <w:szCs w:val="32"/>
          <w:lang w:val="en-US" w:eastAsia="zh-CN" w:bidi="ar-SA"/>
        </w:rPr>
        <w:t>（</w:t>
      </w:r>
      <w:r>
        <w:rPr>
          <w:rFonts w:hint="eastAsia" w:ascii="Times New Roman" w:hAnsi="Times New Roman" w:eastAsia="楷体_GB2312" w:cs="Times New Roman"/>
          <w:b/>
          <w:bCs/>
          <w:color w:val="auto"/>
          <w:kern w:val="2"/>
          <w:sz w:val="32"/>
          <w:szCs w:val="32"/>
          <w:lang w:val="en-US" w:eastAsia="zh-CN" w:bidi="ar-SA"/>
        </w:rPr>
        <w:t>四</w:t>
      </w:r>
      <w:r>
        <w:rPr>
          <w:rFonts w:hint="default" w:ascii="Times New Roman" w:hAnsi="Times New Roman" w:eastAsia="楷体_GB2312" w:cs="Times New Roman"/>
          <w:b/>
          <w:bCs/>
          <w:color w:val="auto"/>
          <w:kern w:val="2"/>
          <w:sz w:val="32"/>
          <w:szCs w:val="32"/>
          <w:lang w:val="en-US" w:eastAsia="zh-CN" w:bidi="ar-SA"/>
        </w:rPr>
        <w:t>）强化通行管理。</w:t>
      </w:r>
      <w:r>
        <w:rPr>
          <w:rFonts w:hint="default" w:ascii="仿宋" w:hAnsi="仿宋" w:eastAsia="仿宋" w:cs="仿宋"/>
          <w:b w:val="0"/>
          <w:bCs w:val="0"/>
          <w:color w:val="auto"/>
          <w:kern w:val="2"/>
          <w:sz w:val="32"/>
          <w:szCs w:val="32"/>
          <w:lang w:val="en-US" w:eastAsia="zh-CN" w:bidi="ar-SA"/>
        </w:rPr>
        <w:t>一是明确电动</w:t>
      </w:r>
      <w:r>
        <w:rPr>
          <w:rFonts w:hint="eastAsia" w:ascii="仿宋" w:hAnsi="仿宋" w:eastAsia="仿宋" w:cs="仿宋"/>
          <w:b w:val="0"/>
          <w:bCs w:val="0"/>
          <w:color w:val="auto"/>
          <w:kern w:val="2"/>
          <w:sz w:val="32"/>
          <w:szCs w:val="32"/>
          <w:lang w:val="en-US" w:eastAsia="zh-CN" w:bidi="ar-SA"/>
        </w:rPr>
        <w:t>自行</w:t>
      </w:r>
      <w:r>
        <w:rPr>
          <w:rFonts w:hint="default" w:ascii="仿宋" w:hAnsi="仿宋" w:eastAsia="仿宋" w:cs="仿宋"/>
          <w:b w:val="0"/>
          <w:bCs w:val="0"/>
          <w:color w:val="auto"/>
          <w:kern w:val="2"/>
          <w:sz w:val="32"/>
          <w:szCs w:val="32"/>
          <w:lang w:val="en-US" w:eastAsia="zh-CN" w:bidi="ar-SA"/>
        </w:rPr>
        <w:t>车应当经公安机关交通管理部门登记上牌</w:t>
      </w:r>
      <w:r>
        <w:rPr>
          <w:rFonts w:hint="eastAsia" w:ascii="仿宋" w:hAnsi="仿宋" w:eastAsia="仿宋" w:cs="仿宋"/>
          <w:b w:val="0"/>
          <w:bCs w:val="0"/>
          <w:color w:val="auto"/>
          <w:kern w:val="2"/>
          <w:sz w:val="32"/>
          <w:szCs w:val="32"/>
          <w:lang w:val="en-US" w:eastAsia="zh-CN" w:bidi="ar-SA"/>
        </w:rPr>
        <w:t>后</w:t>
      </w:r>
      <w:r>
        <w:rPr>
          <w:rFonts w:hint="default" w:ascii="仿宋" w:hAnsi="仿宋" w:eastAsia="仿宋" w:cs="仿宋"/>
          <w:b w:val="0"/>
          <w:bCs w:val="0"/>
          <w:color w:val="auto"/>
          <w:kern w:val="2"/>
          <w:sz w:val="32"/>
          <w:szCs w:val="32"/>
          <w:lang w:val="en-US" w:eastAsia="zh-CN" w:bidi="ar-SA"/>
        </w:rPr>
        <w:t>，方可上道路行驶</w:t>
      </w:r>
      <w:r>
        <w:rPr>
          <w:rFonts w:hint="eastAsia" w:ascii="仿宋" w:hAnsi="仿宋" w:eastAsia="仿宋" w:cs="仿宋"/>
          <w:b w:val="0"/>
          <w:bCs w:val="0"/>
          <w:color w:val="auto"/>
          <w:kern w:val="2"/>
          <w:sz w:val="32"/>
          <w:szCs w:val="32"/>
          <w:lang w:val="en-US" w:eastAsia="zh-CN" w:bidi="ar-SA"/>
        </w:rPr>
        <w:t>；二是对号牌损坏、遗失后的补办作出规定；三是对电动车通行规则作出细化规定；四是明确驾驶电动车的禁止行为。</w:t>
      </w:r>
    </w:p>
    <w:p>
      <w:pPr>
        <w:keepNext w:val="0"/>
        <w:keepLines w:val="0"/>
        <w:pageBreakBefore w:val="0"/>
        <w:widowControl w:val="0"/>
        <w:shd w:val="clear" w:color="auto" w:fill="auto"/>
        <w:kinsoku/>
        <w:wordWrap/>
        <w:overflowPunct/>
        <w:topLinePunct/>
        <w:autoSpaceDE/>
        <w:autoSpaceDN/>
        <w:bidi w:val="0"/>
        <w:adjustRightInd/>
        <w:snapToGrid/>
        <w:spacing w:line="560" w:lineRule="exact"/>
        <w:ind w:left="0" w:leftChars="0" w:right="0" w:rightChars="0" w:firstLine="643" w:firstLineChars="200"/>
        <w:textAlignment w:val="auto"/>
        <w:outlineLvl w:val="9"/>
        <w:rPr>
          <w:rFonts w:hint="default" w:ascii="仿宋" w:hAnsi="仿宋" w:eastAsia="仿宋" w:cs="仿宋"/>
          <w:b w:val="0"/>
          <w:bCs w:val="0"/>
          <w:color w:val="auto"/>
          <w:kern w:val="2"/>
          <w:sz w:val="32"/>
          <w:szCs w:val="32"/>
          <w:lang w:val="en-US" w:eastAsia="zh-CN" w:bidi="ar-SA"/>
        </w:rPr>
      </w:pPr>
      <w:r>
        <w:rPr>
          <w:rFonts w:hint="eastAsia" w:ascii="Times New Roman" w:hAnsi="Times New Roman" w:eastAsia="楷体_GB2312" w:cs="Times New Roman"/>
          <w:b/>
          <w:bCs/>
          <w:color w:val="auto"/>
          <w:kern w:val="2"/>
          <w:sz w:val="32"/>
          <w:szCs w:val="32"/>
          <w:lang w:val="en-US" w:eastAsia="zh-CN" w:bidi="ar-SA"/>
        </w:rPr>
        <w:t>（五）保障停放充电。</w:t>
      </w:r>
      <w:r>
        <w:rPr>
          <w:rFonts w:hint="eastAsia" w:ascii="仿宋" w:hAnsi="仿宋" w:eastAsia="仿宋" w:cs="仿宋"/>
          <w:b w:val="0"/>
          <w:bCs w:val="0"/>
          <w:color w:val="auto"/>
          <w:kern w:val="2"/>
          <w:sz w:val="32"/>
          <w:szCs w:val="32"/>
          <w:lang w:val="en-US" w:eastAsia="zh-CN" w:bidi="ar-SA"/>
        </w:rPr>
        <w:t>一是对电动车停放、充电行为进行规范，如禁止违反用电安全要求私拉电线、安装插座为电动车充电、禁止在居住建筑的室内区域停放、放置电动车及其蓄电池或者为电动车及其蓄电池充电等；二是鼓励在电梯安装智能阻止系统，对蓄电池进楼实行动态监控。</w:t>
      </w:r>
    </w:p>
    <w:p>
      <w:pPr>
        <w:keepNext w:val="0"/>
        <w:keepLines w:val="0"/>
        <w:pageBreakBefore w:val="0"/>
        <w:widowControl w:val="0"/>
        <w:shd w:val="clear" w:color="auto" w:fill="auto"/>
        <w:kinsoku/>
        <w:wordWrap/>
        <w:overflowPunct/>
        <w:topLinePunct/>
        <w:autoSpaceDE/>
        <w:autoSpaceDN/>
        <w:bidi w:val="0"/>
        <w:adjustRightInd/>
        <w:snapToGrid/>
        <w:spacing w:line="560" w:lineRule="exact"/>
        <w:ind w:left="0" w:leftChars="0" w:right="0" w:rightChars="0" w:firstLine="643" w:firstLineChars="200"/>
        <w:textAlignment w:val="auto"/>
        <w:outlineLvl w:val="9"/>
        <w:rPr>
          <w:rFonts w:hint="eastAsia" w:ascii="仿宋" w:hAnsi="仿宋" w:eastAsia="仿宋" w:cs="仿宋"/>
          <w:b w:val="0"/>
          <w:bCs w:val="0"/>
          <w:color w:val="auto"/>
          <w:kern w:val="2"/>
          <w:sz w:val="32"/>
          <w:szCs w:val="32"/>
          <w:lang w:val="en-US" w:eastAsia="zh-CN" w:bidi="ar-SA"/>
        </w:rPr>
      </w:pPr>
      <w:r>
        <w:rPr>
          <w:rFonts w:hint="default" w:ascii="Times New Roman" w:hAnsi="Times New Roman" w:eastAsia="楷体_GB2312" w:cs="Times New Roman"/>
          <w:b/>
          <w:bCs/>
          <w:color w:val="auto"/>
          <w:kern w:val="2"/>
          <w:sz w:val="32"/>
          <w:szCs w:val="32"/>
          <w:lang w:val="en-US" w:eastAsia="zh-CN" w:bidi="ar-SA"/>
        </w:rPr>
        <w:t>（</w:t>
      </w:r>
      <w:r>
        <w:rPr>
          <w:rFonts w:hint="eastAsia" w:ascii="Times New Roman" w:hAnsi="Times New Roman" w:eastAsia="楷体_GB2312" w:cs="Times New Roman"/>
          <w:b/>
          <w:bCs/>
          <w:color w:val="auto"/>
          <w:kern w:val="2"/>
          <w:sz w:val="32"/>
          <w:szCs w:val="32"/>
          <w:lang w:val="en-US" w:eastAsia="zh-CN" w:bidi="ar-SA"/>
        </w:rPr>
        <w:t>六</w:t>
      </w:r>
      <w:r>
        <w:rPr>
          <w:rFonts w:hint="default" w:ascii="Times New Roman" w:hAnsi="Times New Roman" w:eastAsia="楷体_GB2312" w:cs="Times New Roman"/>
          <w:b/>
          <w:bCs/>
          <w:color w:val="auto"/>
          <w:kern w:val="2"/>
          <w:sz w:val="32"/>
          <w:szCs w:val="32"/>
          <w:lang w:val="en-US" w:eastAsia="zh-CN" w:bidi="ar-SA"/>
        </w:rPr>
        <w:t>）</w:t>
      </w:r>
      <w:r>
        <w:rPr>
          <w:rFonts w:hint="eastAsia" w:ascii="Times New Roman" w:hAnsi="Times New Roman" w:eastAsia="楷体_GB2312" w:cs="Times New Roman"/>
          <w:b/>
          <w:bCs/>
          <w:color w:val="auto"/>
          <w:kern w:val="2"/>
          <w:sz w:val="32"/>
          <w:szCs w:val="32"/>
          <w:lang w:val="en-US" w:eastAsia="zh-CN" w:bidi="ar-SA"/>
        </w:rPr>
        <w:t>规范快递、外卖等行业使用电动车</w:t>
      </w:r>
      <w:r>
        <w:rPr>
          <w:rFonts w:hint="default" w:ascii="Times New Roman" w:hAnsi="Times New Roman" w:eastAsia="楷体_GB2312" w:cs="Times New Roman"/>
          <w:b/>
          <w:bCs/>
          <w:color w:val="auto"/>
          <w:kern w:val="2"/>
          <w:sz w:val="32"/>
          <w:szCs w:val="32"/>
          <w:lang w:val="en-US" w:eastAsia="zh-CN" w:bidi="ar-SA"/>
        </w:rPr>
        <w:t>。</w:t>
      </w:r>
      <w:r>
        <w:rPr>
          <w:rFonts w:hint="eastAsia" w:ascii="仿宋" w:hAnsi="仿宋" w:eastAsia="仿宋" w:cs="仿宋"/>
          <w:b w:val="0"/>
          <w:bCs w:val="0"/>
          <w:color w:val="auto"/>
          <w:kern w:val="2"/>
          <w:sz w:val="32"/>
          <w:szCs w:val="32"/>
          <w:lang w:val="en-US" w:eastAsia="zh-CN" w:bidi="ar-SA"/>
        </w:rPr>
        <w:t>一是规定配送企业加强配送人员使用电动车及蓄电池审查备案，强化安全教育培训；二是明确快递经营、园林绿化、环卫等使用电动车开展活动的单位应当落实安全生产责任，并要求邮政管理、园林绿化、环卫等行业主管部门督促本行业相关单位使用符合国家标准的电动车。</w:t>
      </w:r>
      <w:bookmarkStart w:id="0" w:name="_GoBack"/>
      <w:bookmarkEnd w:id="0"/>
    </w:p>
    <w:p>
      <w:pPr>
        <w:keepNext w:val="0"/>
        <w:keepLines w:val="0"/>
        <w:pageBreakBefore w:val="0"/>
        <w:widowControl w:val="0"/>
        <w:shd w:val="clear" w:color="auto" w:fill="auto"/>
        <w:kinsoku/>
        <w:wordWrap/>
        <w:overflowPunct/>
        <w:topLinePunct/>
        <w:autoSpaceDE/>
        <w:autoSpaceDN/>
        <w:bidi w:val="0"/>
        <w:adjustRightInd/>
        <w:snapToGrid/>
        <w:spacing w:line="560" w:lineRule="exact"/>
        <w:ind w:left="0" w:leftChars="0" w:right="0" w:rightChars="0" w:firstLine="643" w:firstLineChars="200"/>
        <w:textAlignment w:val="auto"/>
        <w:outlineLvl w:val="9"/>
        <w:rPr>
          <w:rFonts w:hint="eastAsia" w:ascii="Times New Roman" w:hAnsi="Times New Roman" w:cs="Times New Roman"/>
          <w:b w:val="0"/>
          <w:bCs w:val="0"/>
          <w:color w:val="auto"/>
          <w:kern w:val="2"/>
          <w:sz w:val="32"/>
          <w:szCs w:val="32"/>
          <w:lang w:val="en-US" w:eastAsia="zh-CN" w:bidi="ar-SA"/>
        </w:rPr>
      </w:pPr>
      <w:r>
        <w:rPr>
          <w:rFonts w:hint="default" w:ascii="Times New Roman" w:hAnsi="Times New Roman" w:eastAsia="楷体_GB2312" w:cs="Times New Roman"/>
          <w:b/>
          <w:bCs/>
          <w:color w:val="auto"/>
          <w:kern w:val="2"/>
          <w:sz w:val="32"/>
          <w:szCs w:val="32"/>
          <w:lang w:val="en-US" w:eastAsia="zh-CN" w:bidi="ar-SA"/>
        </w:rPr>
        <w:t>（</w:t>
      </w:r>
      <w:r>
        <w:rPr>
          <w:rFonts w:hint="eastAsia" w:ascii="Times New Roman" w:hAnsi="Times New Roman" w:eastAsia="楷体_GB2312" w:cs="Times New Roman"/>
          <w:b/>
          <w:bCs/>
          <w:color w:val="auto"/>
          <w:kern w:val="2"/>
          <w:sz w:val="32"/>
          <w:szCs w:val="32"/>
          <w:lang w:val="en-US" w:eastAsia="zh-CN" w:bidi="ar-SA"/>
        </w:rPr>
        <w:t>七</w:t>
      </w:r>
      <w:r>
        <w:rPr>
          <w:rFonts w:hint="default" w:ascii="Times New Roman" w:hAnsi="Times New Roman" w:eastAsia="楷体_GB2312" w:cs="Times New Roman"/>
          <w:b/>
          <w:bCs/>
          <w:color w:val="auto"/>
          <w:kern w:val="2"/>
          <w:sz w:val="32"/>
          <w:szCs w:val="32"/>
          <w:lang w:val="en-US" w:eastAsia="zh-CN" w:bidi="ar-SA"/>
        </w:rPr>
        <w:t>）</w:t>
      </w:r>
      <w:r>
        <w:rPr>
          <w:rFonts w:hint="eastAsia" w:ascii="Times New Roman" w:hAnsi="Times New Roman" w:eastAsia="楷体_GB2312" w:cs="Times New Roman"/>
          <w:b/>
          <w:bCs/>
          <w:color w:val="auto"/>
          <w:kern w:val="2"/>
          <w:sz w:val="32"/>
          <w:szCs w:val="32"/>
          <w:lang w:val="en-US" w:eastAsia="zh-CN" w:bidi="ar-SA"/>
        </w:rPr>
        <w:t>违规电动机动车的销售管理。</w:t>
      </w:r>
      <w:r>
        <w:rPr>
          <w:rFonts w:hint="eastAsia" w:ascii="仿宋" w:hAnsi="仿宋" w:eastAsia="仿宋" w:cs="仿宋"/>
          <w:b w:val="0"/>
          <w:bCs w:val="0"/>
          <w:color w:val="auto"/>
          <w:kern w:val="2"/>
          <w:sz w:val="32"/>
          <w:szCs w:val="32"/>
          <w:lang w:val="en-US" w:eastAsia="zh-CN" w:bidi="ar-SA"/>
        </w:rPr>
        <w:t>规定禁止销售未经国家机动车产品主管部门许可生产，未列入《道路机动车辆生产企业及产品公告》的以电力装置驱动的机动车型。</w:t>
      </w:r>
    </w:p>
    <w:p>
      <w:pPr>
        <w:keepNext w:val="0"/>
        <w:keepLines w:val="0"/>
        <w:pageBreakBefore w:val="0"/>
        <w:widowControl w:val="0"/>
        <w:shd w:val="clear" w:color="auto" w:fill="auto"/>
        <w:kinsoku/>
        <w:wordWrap/>
        <w:overflowPunct/>
        <w:topLinePunct/>
        <w:autoSpaceDE/>
        <w:autoSpaceDN/>
        <w:bidi w:val="0"/>
        <w:adjustRightInd/>
        <w:snapToGrid/>
        <w:spacing w:line="560" w:lineRule="exact"/>
        <w:ind w:left="0" w:leftChars="0" w:right="0" w:rightChars="0" w:firstLine="643" w:firstLineChars="200"/>
        <w:textAlignment w:val="auto"/>
        <w:outlineLvl w:val="9"/>
        <w:rPr>
          <w:rFonts w:hint="default" w:ascii="Times New Roman" w:hAnsi="Times New Roman" w:cs="Times New Roman"/>
          <w:b w:val="0"/>
          <w:bCs w:val="0"/>
          <w:color w:val="auto"/>
          <w:kern w:val="2"/>
          <w:sz w:val="32"/>
          <w:szCs w:val="32"/>
          <w:lang w:val="en-US" w:eastAsia="zh-CN" w:bidi="ar-SA"/>
        </w:rPr>
      </w:pPr>
      <w:r>
        <w:rPr>
          <w:rFonts w:hint="default" w:ascii="Times New Roman" w:hAnsi="Times New Roman" w:eastAsia="楷体_GB2312" w:cs="Times New Roman"/>
          <w:b/>
          <w:bCs/>
          <w:color w:val="auto"/>
          <w:kern w:val="2"/>
          <w:sz w:val="32"/>
          <w:szCs w:val="32"/>
          <w:lang w:val="en-US" w:eastAsia="zh-CN" w:bidi="ar-SA"/>
        </w:rPr>
        <w:t>（</w:t>
      </w:r>
      <w:r>
        <w:rPr>
          <w:rFonts w:hint="eastAsia" w:ascii="Times New Roman" w:hAnsi="Times New Roman" w:eastAsia="楷体_GB2312" w:cs="Times New Roman"/>
          <w:b/>
          <w:bCs/>
          <w:color w:val="auto"/>
          <w:kern w:val="2"/>
          <w:sz w:val="32"/>
          <w:szCs w:val="32"/>
          <w:lang w:val="en-US" w:eastAsia="zh-CN" w:bidi="ar-SA"/>
        </w:rPr>
        <w:t>八</w:t>
      </w:r>
      <w:r>
        <w:rPr>
          <w:rFonts w:hint="default" w:ascii="Times New Roman" w:hAnsi="Times New Roman" w:eastAsia="楷体_GB2312" w:cs="Times New Roman"/>
          <w:b/>
          <w:bCs/>
          <w:color w:val="auto"/>
          <w:kern w:val="2"/>
          <w:sz w:val="32"/>
          <w:szCs w:val="32"/>
          <w:lang w:val="en-US" w:eastAsia="zh-CN" w:bidi="ar-SA"/>
        </w:rPr>
        <w:t>）</w:t>
      </w:r>
      <w:r>
        <w:rPr>
          <w:rFonts w:hint="eastAsia" w:ascii="Times New Roman" w:hAnsi="Times New Roman" w:eastAsia="楷体_GB2312" w:cs="Times New Roman"/>
          <w:b/>
          <w:bCs/>
          <w:color w:val="auto"/>
          <w:kern w:val="2"/>
          <w:sz w:val="32"/>
          <w:szCs w:val="32"/>
          <w:lang w:val="en-US" w:eastAsia="zh-CN" w:bidi="ar-SA"/>
        </w:rPr>
        <w:t>设定</w:t>
      </w:r>
      <w:r>
        <w:rPr>
          <w:rFonts w:hint="default" w:ascii="Times New Roman" w:hAnsi="Times New Roman" w:eastAsia="楷体_GB2312" w:cs="Times New Roman"/>
          <w:b/>
          <w:bCs/>
          <w:color w:val="auto"/>
          <w:kern w:val="2"/>
          <w:sz w:val="32"/>
          <w:szCs w:val="32"/>
          <w:lang w:val="en-US" w:eastAsia="zh-CN" w:bidi="ar-SA"/>
        </w:rPr>
        <w:t>法律责任。</w:t>
      </w:r>
      <w:r>
        <w:rPr>
          <w:rFonts w:hint="eastAsia" w:ascii="仿宋" w:hAnsi="仿宋" w:eastAsia="仿宋" w:cs="仿宋"/>
          <w:b w:val="0"/>
          <w:bCs w:val="0"/>
          <w:color w:val="auto"/>
          <w:kern w:val="2"/>
          <w:sz w:val="32"/>
          <w:szCs w:val="32"/>
          <w:lang w:val="en-US" w:eastAsia="zh-CN" w:bidi="ar-SA"/>
        </w:rPr>
        <w:t>明确对</w:t>
      </w:r>
      <w:r>
        <w:rPr>
          <w:rFonts w:hint="default" w:ascii="仿宋" w:hAnsi="仿宋" w:eastAsia="仿宋" w:cs="仿宋"/>
          <w:b w:val="0"/>
          <w:bCs w:val="0"/>
          <w:color w:val="auto"/>
          <w:kern w:val="2"/>
          <w:sz w:val="32"/>
          <w:szCs w:val="32"/>
          <w:lang w:val="en-US" w:eastAsia="zh-CN" w:bidi="ar-SA"/>
        </w:rPr>
        <w:t>擅自销售未经国家机动车产品主管部门许可生产的</w:t>
      </w:r>
      <w:r>
        <w:rPr>
          <w:rFonts w:hint="eastAsia" w:ascii="仿宋" w:hAnsi="仿宋" w:eastAsia="仿宋" w:cs="仿宋"/>
          <w:b w:val="0"/>
          <w:bCs w:val="0"/>
          <w:color w:val="auto"/>
          <w:kern w:val="2"/>
          <w:sz w:val="32"/>
          <w:szCs w:val="32"/>
          <w:lang w:val="en-US" w:eastAsia="zh-CN" w:bidi="ar-SA"/>
        </w:rPr>
        <w:t>以电力装置驱动的</w:t>
      </w:r>
      <w:r>
        <w:rPr>
          <w:rFonts w:hint="default" w:ascii="仿宋" w:hAnsi="仿宋" w:eastAsia="仿宋" w:cs="仿宋"/>
          <w:b w:val="0"/>
          <w:bCs w:val="0"/>
          <w:color w:val="auto"/>
          <w:kern w:val="2"/>
          <w:sz w:val="32"/>
          <w:szCs w:val="32"/>
          <w:lang w:val="en-US" w:eastAsia="zh-CN" w:bidi="ar-SA"/>
        </w:rPr>
        <w:t>机动车型的</w:t>
      </w:r>
      <w:r>
        <w:rPr>
          <w:rFonts w:hint="eastAsia" w:ascii="仿宋" w:hAnsi="仿宋" w:eastAsia="仿宋" w:cs="仿宋"/>
          <w:b w:val="0"/>
          <w:bCs w:val="0"/>
          <w:color w:val="auto"/>
          <w:kern w:val="2"/>
          <w:sz w:val="32"/>
          <w:szCs w:val="32"/>
          <w:lang w:val="en-US" w:eastAsia="zh-CN" w:bidi="ar-SA"/>
        </w:rPr>
        <w:t>行为</w:t>
      </w:r>
      <w:r>
        <w:rPr>
          <w:rFonts w:hint="default" w:ascii="仿宋" w:hAnsi="仿宋" w:eastAsia="仿宋" w:cs="仿宋"/>
          <w:b w:val="0"/>
          <w:bCs w:val="0"/>
          <w:color w:val="auto"/>
          <w:kern w:val="2"/>
          <w:sz w:val="32"/>
          <w:szCs w:val="32"/>
          <w:lang w:val="en-US" w:eastAsia="zh-CN" w:bidi="ar-SA"/>
        </w:rPr>
        <w:t>，</w:t>
      </w:r>
      <w:r>
        <w:rPr>
          <w:rFonts w:hint="eastAsia" w:ascii="仿宋" w:hAnsi="仿宋" w:eastAsia="仿宋" w:cs="仿宋"/>
          <w:b w:val="0"/>
          <w:bCs w:val="0"/>
          <w:color w:val="auto"/>
          <w:kern w:val="2"/>
          <w:sz w:val="32"/>
          <w:szCs w:val="32"/>
          <w:lang w:val="en-US" w:eastAsia="zh-CN" w:bidi="ar-SA"/>
        </w:rPr>
        <w:t>由市场监督管理部门</w:t>
      </w:r>
      <w:r>
        <w:rPr>
          <w:rFonts w:hint="default" w:ascii="仿宋" w:hAnsi="仿宋" w:eastAsia="仿宋" w:cs="仿宋"/>
          <w:b w:val="0"/>
          <w:bCs w:val="0"/>
          <w:color w:val="auto"/>
          <w:kern w:val="2"/>
          <w:sz w:val="32"/>
          <w:szCs w:val="32"/>
          <w:lang w:val="en-US" w:eastAsia="zh-CN" w:bidi="ar-SA"/>
        </w:rPr>
        <w:t>按照《中华人民共和国道路交通安全法》</w:t>
      </w:r>
      <w:r>
        <w:rPr>
          <w:rFonts w:hint="eastAsia" w:ascii="仿宋" w:hAnsi="仿宋" w:eastAsia="仿宋" w:cs="仿宋"/>
          <w:b w:val="0"/>
          <w:bCs w:val="0"/>
          <w:color w:val="auto"/>
          <w:kern w:val="2"/>
          <w:sz w:val="32"/>
          <w:szCs w:val="32"/>
          <w:lang w:val="en-US" w:eastAsia="zh-CN" w:bidi="ar-SA"/>
        </w:rPr>
        <w:t>《中华人民共和国产品质量法》的规定</w:t>
      </w:r>
      <w:r>
        <w:rPr>
          <w:rFonts w:hint="default" w:ascii="仿宋" w:hAnsi="仿宋" w:eastAsia="仿宋" w:cs="仿宋"/>
          <w:b w:val="0"/>
          <w:bCs w:val="0"/>
          <w:color w:val="auto"/>
          <w:kern w:val="2"/>
          <w:sz w:val="32"/>
          <w:szCs w:val="32"/>
          <w:lang w:val="en-US" w:eastAsia="zh-CN" w:bidi="ar-SA"/>
        </w:rPr>
        <w:t>进行处罚。</w:t>
      </w:r>
    </w:p>
    <w:p>
      <w:pPr>
        <w:keepNext w:val="0"/>
        <w:keepLines w:val="0"/>
        <w:pageBreakBefore w:val="0"/>
        <w:shd w:val="clear" w:color="auto" w:fill="auto"/>
        <w:kinsoku/>
        <w:wordWrap/>
        <w:overflowPunct/>
        <w:autoSpaceDE/>
        <w:autoSpaceDN/>
        <w:bidi w:val="0"/>
        <w:spacing w:line="560" w:lineRule="exact"/>
        <w:ind w:left="0" w:leftChars="0" w:right="0" w:rightChars="0"/>
        <w:textAlignment w:val="auto"/>
        <w:outlineLvl w:val="9"/>
      </w:pPr>
    </w:p>
    <w:sectPr>
      <w:footerReference r:id="rId3" w:type="default"/>
      <w:pgSz w:w="11906" w:h="16838"/>
      <w:pgMar w:top="2098" w:right="1474" w:bottom="1984" w:left="1587" w:header="851" w:footer="992"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Nimbus Roman No9 L"/>
    <w:panose1 w:val="02020603050405020304"/>
    <w:charset w:val="CC"/>
    <w:family w:val="roman"/>
    <w:pitch w:val="default"/>
    <w:sig w:usb0="00000000" w:usb1="00000000" w:usb2="00000009"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Nimbus Roman No9 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小标宋简体">
    <w:panose1 w:val="02000000000000000000"/>
    <w:charset w:val="86"/>
    <w:family w:val="script"/>
    <w:pitch w:val="default"/>
    <w:sig w:usb0="A00002BF" w:usb1="184F6CFA" w:usb2="00000012" w:usb3="00000000" w:csb0="00040001" w:csb1="00000000"/>
  </w:font>
  <w:font w:name="楷体_GB2312">
    <w:altName w:val="楷体"/>
    <w:panose1 w:val="02010609030101010101"/>
    <w:charset w:val="86"/>
    <w:family w:val="auto"/>
    <w:pitch w:val="default"/>
    <w:sig w:usb0="00000000" w:usb1="00000000" w:usb2="00000000" w:usb3="00000000" w:csb0="00000000" w:csb1="00000000"/>
  </w:font>
  <w:font w:name="方正书宋_GBK">
    <w:panose1 w:val="02000000000000000000"/>
    <w:charset w:val="86"/>
    <w:family w:val="auto"/>
    <w:pitch w:val="default"/>
    <w:sig w:usb0="00000001" w:usb1="08000000" w:usb2="00000000" w:usb3="00000000" w:csb0="00040000" w:csb1="00000000"/>
  </w:font>
  <w:font w:name="Nimbus Roman No9 L">
    <w:panose1 w:val="00000000000000000000"/>
    <w:charset w:val="00"/>
    <w:family w:val="auto"/>
    <w:pitch w:val="default"/>
    <w:sig w:usb0="00000000" w:usb1="00000000" w:usb2="00000000" w:usb3="00000000" w:csb0="00000000" w:csb1="00000000"/>
  </w:font>
  <w:font w:name="DejaVu Sans">
    <w:panose1 w:val="020B0603030804020204"/>
    <w:charset w:val="00"/>
    <w:family w:val="auto"/>
    <w:pitch w:val="default"/>
    <w:sig w:usb0="E7006EFF" w:usb1="D200FDFF" w:usb2="0A246029" w:usb3="0400200C" w:csb0="600001FF" w:csb1="DFFF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a:noFill/>
                      </a:ln>
                    </wps:spPr>
                    <wps:txbx>
                      <w:txbxContent>
                        <w:p>
                          <w:pPr>
                            <w:pStyle w:val="5"/>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p>
                      </w:txbxContent>
                    </wps:txbx>
                    <wps:bodyPr vert="horz" wrap="none" lIns="0" tIns="0" rIns="0" bIns="0" anchor="t" anchorCtr="false" upright="false">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FgAAAGRycy9QSwECFAAUAAAACACHTuJAzql5uc8AAAAFAQAADwAAAAAAAAABACAA&#10;AAA4AAAAZHJzL2Rvd25yZXYueG1sUEsBAhQAFAAAAAgAh07iQBCr8CPHAQAAewMAAA4AAAAAAAAA&#10;AQAgAAAANAEAAGRycy9lMm9Eb2MueG1sUEsFBgAAAAAGAAYAWQEAAG0FAAAAAA==&#10;">
              <v:fill on="f" focussize="0,0"/>
              <v:stroke on="f"/>
              <v:imagedata o:title=""/>
              <o:lock v:ext="edit" aspectratio="f"/>
              <v:textbox inset="0mm,0mm,0mm,0mm" style="mso-fit-shape-to-text:t;">
                <w:txbxContent>
                  <w:p>
                    <w:pPr>
                      <w:pStyle w:val="5"/>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false"/>
  <w:bordersDoNotSurroundFooter w:val="false"/>
  <w:documentProtection w:enforcement="0"/>
  <w:defaultTabStop w:val="420"/>
  <w:hyphenationZone w:val="360"/>
  <w:drawingGridVerticalSpacing w:val="156"/>
  <w:displayHorizontalDrawingGridEvery w:val="1"/>
  <w:displayVerticalDrawingGridEvery w:val="1"/>
  <w:noPunctuationKerning w:val="true"/>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EwNTM5NzYwMDRjMzkwZTVkZjY2ODkwMGIxNGU0OTUifQ=="/>
  </w:docVars>
  <w:rsids>
    <w:rsidRoot w:val="67DD7619"/>
    <w:rsid w:val="03AE3097"/>
    <w:rsid w:val="043413AA"/>
    <w:rsid w:val="057A0233"/>
    <w:rsid w:val="0B426287"/>
    <w:rsid w:val="10D12725"/>
    <w:rsid w:val="134B4CAB"/>
    <w:rsid w:val="16DF570A"/>
    <w:rsid w:val="20A47F1D"/>
    <w:rsid w:val="24CF6C2D"/>
    <w:rsid w:val="264D77AE"/>
    <w:rsid w:val="2BFC3D1F"/>
    <w:rsid w:val="2FC94061"/>
    <w:rsid w:val="30D67E84"/>
    <w:rsid w:val="34880622"/>
    <w:rsid w:val="353D0516"/>
    <w:rsid w:val="37940BF6"/>
    <w:rsid w:val="3A856C23"/>
    <w:rsid w:val="40CB6F95"/>
    <w:rsid w:val="469B55EB"/>
    <w:rsid w:val="48466CB7"/>
    <w:rsid w:val="4E7E6D4C"/>
    <w:rsid w:val="4EC67B50"/>
    <w:rsid w:val="59363032"/>
    <w:rsid w:val="60542008"/>
    <w:rsid w:val="633B3D5B"/>
    <w:rsid w:val="634A6AB1"/>
    <w:rsid w:val="64762BBC"/>
    <w:rsid w:val="67DD7619"/>
    <w:rsid w:val="699F6F59"/>
    <w:rsid w:val="6A7B7BC0"/>
    <w:rsid w:val="6B751094"/>
    <w:rsid w:val="6BE94EE1"/>
    <w:rsid w:val="6CA415FA"/>
    <w:rsid w:val="6E1F1927"/>
    <w:rsid w:val="719D7D05"/>
    <w:rsid w:val="759E7AB5"/>
    <w:rsid w:val="7FFFC104"/>
    <w:rsid w:val="C775133A"/>
    <w:rsid w:val="EF6D4862"/>
    <w:rsid w:val="FFEE95BF"/>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99"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仿宋_GB2312" w:cs="Times New Roman"/>
      <w:kern w:val="2"/>
      <w:sz w:val="32"/>
      <w:szCs w:val="24"/>
      <w:lang w:val="en-US" w:eastAsia="zh-CN" w:bidi="ar-SA"/>
    </w:rPr>
  </w:style>
  <w:style w:type="character" w:default="1" w:styleId="10">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2">
    <w:name w:val="Normal Indent"/>
    <w:basedOn w:val="1"/>
    <w:next w:val="1"/>
    <w:unhideWhenUsed/>
    <w:qFormat/>
    <w:uiPriority w:val="99"/>
    <w:pPr>
      <w:ind w:firstLine="200" w:firstLineChars="200"/>
    </w:pPr>
    <w:rPr>
      <w:rFonts w:ascii="Times New Roman" w:hAnsi="Times New Roman" w:eastAsia="宋体" w:cs="Times New Roman"/>
      <w:sz w:val="21"/>
    </w:rPr>
  </w:style>
  <w:style w:type="paragraph" w:styleId="3">
    <w:name w:val="Body Text"/>
    <w:basedOn w:val="1"/>
    <w:qFormat/>
    <w:uiPriority w:val="0"/>
    <w:pPr>
      <w:spacing w:after="120"/>
    </w:pPr>
  </w:style>
  <w:style w:type="paragraph" w:styleId="4">
    <w:name w:val="Body Text Indent"/>
    <w:basedOn w:val="1"/>
    <w:qFormat/>
    <w:uiPriority w:val="0"/>
    <w:pPr>
      <w:spacing w:after="120" w:afterLines="0" w:afterAutospacing="0"/>
      <w:ind w:left="420" w:leftChars="200"/>
    </w:pPr>
    <w:rPr>
      <w:rFonts w:ascii="Times New Roman" w:hAnsi="Times New Roman" w:eastAsia="仿宋" w:cs="Times New Roman"/>
      <w:kern w:val="2"/>
      <w:sz w:val="21"/>
    </w:rPr>
  </w:style>
  <w:style w:type="paragraph" w:styleId="5">
    <w:name w:val="footer"/>
    <w:basedOn w:val="1"/>
    <w:qFormat/>
    <w:uiPriority w:val="0"/>
    <w:pPr>
      <w:tabs>
        <w:tab w:val="center" w:pos="4153"/>
        <w:tab w:val="right" w:pos="8306"/>
      </w:tabs>
      <w:snapToGrid w:val="0"/>
      <w:jc w:val="left"/>
    </w:pPr>
    <w:rPr>
      <w:sz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7">
    <w:name w:val="Normal (Web)"/>
    <w:basedOn w:val="1"/>
    <w:unhideWhenUsed/>
    <w:qFormat/>
    <w:uiPriority w:val="99"/>
    <w:pPr>
      <w:widowControl/>
      <w:spacing w:before="100" w:beforeAutospacing="1" w:after="100" w:afterAutospacing="1"/>
      <w:jc w:val="left"/>
    </w:pPr>
    <w:rPr>
      <w:rFonts w:ascii="宋体" w:hAnsi="宋体" w:eastAsia="宋体" w:cs="宋体"/>
      <w:kern w:val="0"/>
      <w:sz w:val="24"/>
    </w:rPr>
  </w:style>
  <w:style w:type="paragraph" w:styleId="8">
    <w:name w:val="Body Text First Indent 2"/>
    <w:basedOn w:val="4"/>
    <w:qFormat/>
    <w:uiPriority w:val="0"/>
    <w:pPr>
      <w:spacing w:after="120" w:afterLines="0"/>
      <w:ind w:left="420" w:leftChars="200" w:firstLine="420" w:firstLineChars="200"/>
    </w:pPr>
    <w:rPr>
      <w:rFonts w:ascii="Times New Roman" w:hAnsi="Times New Roman" w:eastAsia="仿宋" w:cs="Times New Roman"/>
      <w:kern w:val="2"/>
      <w:sz w:val="21"/>
      <w:szCs w:val="20"/>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Pages>
  <Words>1418</Words>
  <Characters>1428</Characters>
  <Lines>0</Lines>
  <Paragraphs>0</Paragraphs>
  <TotalTime>13</TotalTime>
  <ScaleCrop>false</ScaleCrop>
  <LinksUpToDate>false</LinksUpToDate>
  <CharactersWithSpaces>1448</CharactersWithSpaces>
  <Application>WPS Office_11.8.2.10587_F1E327BC-269C-435d-A152-05C5408002CA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2024-05-01T16:00:00Z</dcterms:created>
  <dc:creator>nxsft</dc:creator>
  <cp:lastModifiedBy>kyliu</cp:lastModifiedBy>
  <cp:lastPrinted>2025-11-21T02:24:00Z</cp:lastPrinted>
  <dcterms:modified xsi:type="dcterms:W3CDTF">2025-11-20T19:07:43Z</dcterms:modified>
  <dc:title>关于《银川市电动车管理办法（征求意见稿）》的起草说明</dc:title>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2052-11.8.2.10587</vt:lpwstr>
  </property>
  <property fmtid="{D5CDD505-2E9C-101B-9397-08002B2CF9AE}" pid="3" name="ICV">
    <vt:lpwstr>18F09A4D09A741FB80B3DF51BE9AA348_13</vt:lpwstr>
  </property>
  <property fmtid="{D5CDD505-2E9C-101B-9397-08002B2CF9AE}" pid="4" name="KSOTemplateDocerSaveRecord">
    <vt:lpwstr>eyJoZGlkIjoiYzkzYjUzMDVmZWVhYzEwOThmMWNiYjI5YjBlYjQyZTQiLCJ1c2VySWQiOiIxMDcxNzgxNCJ9</vt:lpwstr>
  </property>
</Properties>
</file>