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wordWrap/>
        <w:adjustRightInd w:val="0"/>
        <w:snapToGrid w:val="0"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widowControl w:val="0"/>
        <w:numPr>
          <w:ilvl w:val="0"/>
          <w:numId w:val="0"/>
        </w:numPr>
        <w:wordWrap/>
        <w:adjustRightInd w:val="0"/>
        <w:snapToGrid w:val="0"/>
        <w:spacing w:line="240" w:lineRule="auto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银川市涉企行政执法监督联系点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申报表</w:t>
      </w:r>
    </w:p>
    <w:tbl>
      <w:tblPr>
        <w:tblStyle w:val="5"/>
        <w:tblW w:w="8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1533"/>
        <w:gridCol w:w="1816"/>
        <w:gridCol w:w="1537"/>
        <w:gridCol w:w="1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24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24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（全称并盖章）</w:t>
            </w:r>
          </w:p>
        </w:tc>
        <w:tc>
          <w:tcPr>
            <w:tcW w:w="6792" w:type="dxa"/>
            <w:gridSpan w:val="4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    址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所属行业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87" w:type="dxa"/>
            <w:vMerge w:val="restar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87" w:type="dxa"/>
            <w:vMerge w:val="continue"/>
            <w:noWrap w:val="0"/>
            <w:vAlign w:val="center"/>
          </w:tcPr>
          <w:p>
            <w:pPr>
              <w:widowControl w:val="0"/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87" w:type="dxa"/>
            <w:vMerge w:val="restar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法律事务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（法律顾问）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87" w:type="dxa"/>
            <w:vMerge w:val="continue"/>
            <w:noWrap w:val="0"/>
            <w:vAlign w:val="center"/>
          </w:tcPr>
          <w:p>
            <w:pPr>
              <w:widowControl w:val="0"/>
              <w:wordWrap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联系人职务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87" w:type="dxa"/>
            <w:vMerge w:val="restar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联络员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87" w:type="dxa"/>
            <w:vMerge w:val="continue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情况简介</w:t>
            </w:r>
          </w:p>
        </w:tc>
        <w:tc>
          <w:tcPr>
            <w:tcW w:w="6792" w:type="dxa"/>
            <w:gridSpan w:val="4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除基本概况外，还需包含1.法律事务机构设立情况；2.人员情况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职工总数及法律顾问或专业法律人员配备数量及占比；3.与配合执法相关的工作内容；4.其他履行联系点执法监督职责的有利条件等情况。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司法局意见</w:t>
            </w:r>
          </w:p>
        </w:tc>
        <w:tc>
          <w:tcPr>
            <w:tcW w:w="6792" w:type="dxa"/>
            <w:gridSpan w:val="4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ind w:right="655" w:rightChars="312"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60" w:lineRule="exact"/>
              <w:ind w:right="655" w:rightChars="312"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60" w:lineRule="exact"/>
              <w:ind w:right="655" w:rightChars="312"/>
              <w:jc w:val="both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章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widowControl w:val="0"/>
        <w:numPr>
          <w:ilvl w:val="0"/>
          <w:numId w:val="0"/>
        </w:numPr>
        <w:wordWrap/>
        <w:adjustRightInd w:val="0"/>
        <w:snapToGrid w:val="0"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wordWrap/>
        <w:adjustRightInd w:val="0"/>
        <w:snapToGrid w:val="0"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wordWrap/>
        <w:adjustRightInd w:val="0"/>
        <w:snapToGrid w:val="0"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wordWrap/>
        <w:adjustRightInd w:val="0"/>
        <w:snapToGrid w:val="0"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wordWrap/>
        <w:adjustRightInd w:val="0"/>
        <w:snapToGrid w:val="0"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wordWrap/>
        <w:adjustRightInd w:val="0"/>
        <w:snapToGrid w:val="0"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widowControl w:val="0"/>
        <w:numPr>
          <w:ilvl w:val="0"/>
          <w:numId w:val="0"/>
        </w:numPr>
        <w:wordWrap/>
        <w:adjustRightInd w:val="0"/>
        <w:snapToGrid w:val="0"/>
        <w:spacing w:line="240" w:lineRule="auto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shd w:val="clear" w:color="auto" w:fill="FFFFFF"/>
          <w:lang w:eastAsia="zh-CN"/>
        </w:rPr>
        <w:t>银川市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shd w:val="clear" w:color="auto" w:fill="FFFFFF"/>
        </w:rPr>
        <w:t>行政执法监督员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shd w:val="clear" w:color="auto" w:fill="FFFFFF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shd w:val="clear" w:color="auto" w:fill="FFFFFF"/>
        </w:rPr>
        <w:t>表</w:t>
      </w:r>
    </w:p>
    <w:tbl>
      <w:tblPr>
        <w:tblStyle w:val="5"/>
        <w:tblW w:w="90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137"/>
        <w:gridCol w:w="810"/>
        <w:gridCol w:w="1455"/>
        <w:gridCol w:w="53"/>
        <w:gridCol w:w="882"/>
        <w:gridCol w:w="675"/>
        <w:gridCol w:w="963"/>
        <w:gridCol w:w="17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1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5975" w:type="dxa"/>
            <w:gridSpan w:val="7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1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身份证</w:t>
            </w:r>
          </w:p>
          <w:p>
            <w:pPr>
              <w:widowControl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3455" w:type="dxa"/>
            <w:gridSpan w:val="4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675" w:type="dxa"/>
            <w:gridSpan w:val="2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455" w:type="dxa"/>
            <w:gridSpan w:val="4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2675" w:type="dxa"/>
            <w:gridSpan w:val="2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687" w:type="dxa"/>
            <w:gridSpan w:val="8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主要工作</w:t>
            </w:r>
          </w:p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经历</w:t>
            </w:r>
          </w:p>
        </w:tc>
        <w:tc>
          <w:tcPr>
            <w:tcW w:w="7687" w:type="dxa"/>
            <w:gridSpan w:val="8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推荐理由及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7687" w:type="dxa"/>
            <w:gridSpan w:val="8"/>
            <w:noWrap w:val="0"/>
            <w:vAlign w:val="bottom"/>
          </w:tcPr>
          <w:p>
            <w:pPr>
              <w:widowControl/>
              <w:adjustRightInd w:val="0"/>
              <w:spacing w:line="360" w:lineRule="exact"/>
              <w:ind w:right="607" w:rightChars="28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60" w:lineRule="exact"/>
              <w:ind w:right="607" w:rightChars="28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60" w:lineRule="exact"/>
              <w:ind w:right="655" w:rightChars="31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60" w:lineRule="exact"/>
              <w:ind w:right="655" w:rightChars="31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司法局意见</w:t>
            </w:r>
          </w:p>
        </w:tc>
        <w:tc>
          <w:tcPr>
            <w:tcW w:w="7687" w:type="dxa"/>
            <w:gridSpan w:val="8"/>
            <w:noWrap w:val="0"/>
            <w:vAlign w:val="bottom"/>
          </w:tcPr>
          <w:p>
            <w:pPr>
              <w:widowControl/>
              <w:adjustRightInd w:val="0"/>
              <w:spacing w:line="360" w:lineRule="exact"/>
              <w:ind w:right="607" w:rightChars="289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adjustRightInd w:val="0"/>
              <w:spacing w:line="360" w:lineRule="exact"/>
              <w:ind w:right="655" w:rightChars="31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adjustRightIn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7687" w:type="dxa"/>
            <w:gridSpan w:val="8"/>
            <w:noWrap w:val="0"/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widowControl/>
        <w:adjustRightInd w:val="0"/>
        <w:spacing w:line="360" w:lineRule="exact"/>
        <w:jc w:val="both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填表说明：无工作单位的，“工作单位”填“无”，“单位地址”填现居住地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8A0F4"/>
    <w:rsid w:val="1EF793FB"/>
    <w:rsid w:val="299A31B6"/>
    <w:rsid w:val="3B7F5A0C"/>
    <w:rsid w:val="3DF304E7"/>
    <w:rsid w:val="3FFD8BB1"/>
    <w:rsid w:val="5F7B095C"/>
    <w:rsid w:val="5FFEF6F5"/>
    <w:rsid w:val="735F8E0D"/>
    <w:rsid w:val="74DF12CD"/>
    <w:rsid w:val="765E7EE9"/>
    <w:rsid w:val="77FCFA62"/>
    <w:rsid w:val="77FD9C80"/>
    <w:rsid w:val="7EEDAC26"/>
    <w:rsid w:val="7FDBAF6C"/>
    <w:rsid w:val="7FFFEF38"/>
    <w:rsid w:val="9EF3AEAF"/>
    <w:rsid w:val="AFFBA5F9"/>
    <w:rsid w:val="B7D511A4"/>
    <w:rsid w:val="B7EF7714"/>
    <w:rsid w:val="BB04FB0B"/>
    <w:rsid w:val="BFFF720A"/>
    <w:rsid w:val="CFDFBF7C"/>
    <w:rsid w:val="E37A36E9"/>
    <w:rsid w:val="ED7ADE81"/>
    <w:rsid w:val="F9F8A0F4"/>
    <w:rsid w:val="FEFFF890"/>
    <w:rsid w:val="FF9E795A"/>
    <w:rsid w:val="FFEB5F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200" w:firstLineChars="200"/>
    </w:pPr>
    <w:rPr>
      <w:rFonts w:ascii="Times New Roman" w:hAnsi="Times New Roman" w:eastAsia="宋体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2025-03-07T22:28:00Z</dcterms:created>
  <dc:creator>kylin</dc:creator>
  <cp:lastModifiedBy>kyliu</cp:lastModifiedBy>
  <cp:lastPrinted>2026-03-27T18:57:34Z</cp:lastPrinted>
  <dcterms:modified xsi:type="dcterms:W3CDTF">2026-03-27T16:22:14Z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B008D7848E7703F198C7C667569CC9B9</vt:lpwstr>
  </property>
</Properties>
</file>